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48" w:rsidRDefault="00034848" w:rsidP="001B09B3">
      <w:pPr>
        <w:ind w:left="-540" w:hanging="72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  <w:cs/>
        </w:rPr>
      </w:pPr>
    </w:p>
    <w:p w:rsidR="00034848" w:rsidRDefault="00034848" w:rsidP="001B09B3">
      <w:pPr>
        <w:ind w:left="-540" w:hanging="72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</w:p>
    <w:p w:rsidR="001B09B3" w:rsidRPr="001B09B3" w:rsidRDefault="0093701D" w:rsidP="001B09B3">
      <w:pPr>
        <w:ind w:left="-540" w:hanging="72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>
        <w:rPr>
          <w:rFonts w:ascii="TH Sarabun New" w:hAnsi="TH Sarabun New" w:cs="TH Sarabun New"/>
          <w:b/>
          <w:bCs/>
          <w:color w:val="0000FF"/>
          <w:sz w:val="72"/>
          <w:szCs w:val="72"/>
          <w:cs/>
        </w:rPr>
        <w:t>ระดับ</w:t>
      </w:r>
      <w:r>
        <w:rPr>
          <w:rFonts w:ascii="TH Sarabun New" w:hAnsi="TH Sarabun New" w:cs="TH Sarabun New" w:hint="cs"/>
          <w:b/>
          <w:bCs/>
          <w:color w:val="0000FF"/>
          <w:sz w:val="72"/>
          <w:szCs w:val="72"/>
          <w:cs/>
        </w:rPr>
        <w:t>การศึกษาขั้นพื้นฐาน</w:t>
      </w: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100"/>
          <w:szCs w:val="100"/>
        </w:rPr>
      </w:pPr>
      <w:r w:rsidRPr="001B09B3">
        <w:rPr>
          <w:rFonts w:ascii="TH Sarabun New" w:hAnsi="TH Sarabun New" w:cs="TH Sarabun New"/>
          <w:b/>
          <w:bCs/>
          <w:sz w:val="100"/>
          <w:szCs w:val="100"/>
          <w:cs/>
        </w:rPr>
        <w:t>แบบบันทึกภาคสนาม</w:t>
      </w:r>
    </w:p>
    <w:p w:rsidR="001B09B3" w:rsidRP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1B09B3">
        <w:rPr>
          <w:rFonts w:ascii="TH Sarabun New" w:hAnsi="TH Sarabun New" w:cs="TH Sarabun New"/>
          <w:b/>
          <w:bCs/>
          <w:sz w:val="72"/>
          <w:szCs w:val="72"/>
          <w:cs/>
        </w:rPr>
        <w:t>ประจำปีการศึกษา พ.ศ. ........</w:t>
      </w:r>
    </w:p>
    <w:p w:rsidR="001B09B3" w:rsidRPr="001B09B3" w:rsidRDefault="0093701D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sz w:val="72"/>
          <w:szCs w:val="72"/>
        </w:rPr>
        <w:t>2</w:t>
      </w:r>
      <w:r w:rsidR="006425D4">
        <w:rPr>
          <w:rFonts w:ascii="TH Sarabun New" w:hAnsi="TH Sarabun New" w:cs="TH Sarabun New"/>
          <w:b/>
          <w:bCs/>
          <w:sz w:val="72"/>
          <w:szCs w:val="72"/>
        </w:rPr>
        <w:t xml:space="preserve">.1 </w:t>
      </w:r>
      <w:r w:rsidR="001B09B3" w:rsidRPr="001B09B3">
        <w:rPr>
          <w:rFonts w:ascii="TH Sarabun New" w:hAnsi="TH Sarabun New" w:cs="TH Sarabun New" w:hint="cs"/>
          <w:b/>
          <w:bCs/>
          <w:sz w:val="72"/>
          <w:szCs w:val="72"/>
          <w:cs/>
        </w:rPr>
        <w:t>คุณภาพ</w:t>
      </w:r>
      <w:r w:rsidR="003D1E7C">
        <w:rPr>
          <w:rFonts w:ascii="TH Sarabun New" w:hAnsi="TH Sarabun New" w:cs="TH Sarabun New" w:hint="cs"/>
          <w:b/>
          <w:bCs/>
          <w:sz w:val="72"/>
          <w:szCs w:val="72"/>
          <w:cs/>
        </w:rPr>
        <w:t>ของ</w:t>
      </w:r>
      <w:r w:rsidR="001B09B3" w:rsidRPr="001B09B3">
        <w:rPr>
          <w:rFonts w:ascii="TH Sarabun New" w:hAnsi="TH Sarabun New" w:cs="TH Sarabun New" w:hint="cs"/>
          <w:b/>
          <w:bCs/>
          <w:sz w:val="72"/>
          <w:szCs w:val="72"/>
          <w:cs/>
        </w:rPr>
        <w:t>ผู้เรียน</w:t>
      </w: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1B09B3">
        <w:rPr>
          <w:rFonts w:ascii="TH Sarabun New" w:hAnsi="TH Sarabun New" w:cs="TH Sarabun New" w:hint="cs"/>
          <w:b/>
          <w:bCs/>
          <w:sz w:val="72"/>
          <w:szCs w:val="72"/>
          <w:cs/>
        </w:rPr>
        <w:t>โรงเรียน...............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..............</w:t>
      </w:r>
      <w:r w:rsidRPr="001B09B3">
        <w:rPr>
          <w:rFonts w:ascii="TH Sarabun New" w:hAnsi="TH Sarabun New" w:cs="TH Sarabun New" w:hint="cs"/>
          <w:b/>
          <w:bCs/>
          <w:sz w:val="72"/>
          <w:szCs w:val="72"/>
          <w:cs/>
        </w:rPr>
        <w:t>..............</w:t>
      </w: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B09B3" w:rsidRDefault="001B09B3" w:rsidP="00034848">
      <w:pPr>
        <w:rPr>
          <w:rFonts w:ascii="TH Sarabun New" w:hAnsi="TH Sarabun New" w:cs="TH Sarabun New"/>
          <w:b/>
          <w:bCs/>
          <w:sz w:val="72"/>
          <w:szCs w:val="72"/>
        </w:rPr>
      </w:pPr>
    </w:p>
    <w:p w:rsidR="00034848" w:rsidRDefault="00034848" w:rsidP="00034848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1B09B3" w:rsidRDefault="001B09B3" w:rsidP="001B09B3">
      <w:pPr>
        <w:ind w:left="-540" w:hanging="720"/>
        <w:rPr>
          <w:rFonts w:ascii="TH Sarabun New" w:hAnsi="TH Sarabun New" w:cs="TH Sarabun New"/>
          <w:b/>
          <w:bCs/>
          <w:sz w:val="16"/>
          <w:szCs w:val="16"/>
        </w:rPr>
      </w:pPr>
    </w:p>
    <w:p w:rsidR="0061302D" w:rsidRDefault="0061302D" w:rsidP="001B09B3">
      <w:pPr>
        <w:ind w:left="-540" w:hanging="720"/>
        <w:rPr>
          <w:rFonts w:ascii="TH Sarabun New" w:hAnsi="TH Sarabun New" w:cs="TH Sarabun New"/>
          <w:b/>
          <w:bCs/>
          <w:sz w:val="16"/>
          <w:szCs w:val="16"/>
        </w:rPr>
      </w:pPr>
    </w:p>
    <w:p w:rsidR="001B09B3" w:rsidRPr="001B09B3" w:rsidRDefault="001B09B3" w:rsidP="001B09B3">
      <w:pPr>
        <w:ind w:left="-540" w:hanging="72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09B3" w:rsidRPr="00CF683D" w:rsidTr="001B09B3">
        <w:tc>
          <w:tcPr>
            <w:tcW w:w="10490" w:type="dxa"/>
            <w:shd w:val="clear" w:color="auto" w:fill="FFFF99"/>
          </w:tcPr>
          <w:p w:rsidR="001B09B3" w:rsidRPr="00CF683D" w:rsidRDefault="001B09B3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คุณภาพของผู้เรียน  </w:t>
            </w:r>
          </w:p>
        </w:tc>
      </w:tr>
    </w:tbl>
    <w:p w:rsidR="001B09B3" w:rsidRPr="001B09B3" w:rsidRDefault="001B09B3" w:rsidP="001B09B3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1276"/>
        <w:gridCol w:w="38"/>
        <w:gridCol w:w="4925"/>
        <w:gridCol w:w="858"/>
        <w:gridCol w:w="1550"/>
      </w:tblGrid>
      <w:tr w:rsidR="001B09B3" w:rsidTr="00DC0725">
        <w:trPr>
          <w:trHeight w:val="258"/>
        </w:trPr>
        <w:tc>
          <w:tcPr>
            <w:tcW w:w="8021" w:type="dxa"/>
            <w:gridSpan w:val="4"/>
          </w:tcPr>
          <w:p w:rsidR="001B09B3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110" w:rsidRPr="00EF21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858" w:type="dxa"/>
          </w:tcPr>
          <w:p w:rsidR="001B09B3" w:rsidRDefault="001B09B3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0" w:type="dxa"/>
          </w:tcPr>
          <w:p w:rsidR="001B09B3" w:rsidRDefault="001B09B3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B09B3" w:rsidTr="00DC0725">
        <w:trPr>
          <w:trHeight w:val="150"/>
        </w:trPr>
        <w:tc>
          <w:tcPr>
            <w:tcW w:w="8021" w:type="dxa"/>
            <w:gridSpan w:val="4"/>
          </w:tcPr>
          <w:p w:rsidR="001B09B3" w:rsidRPr="00D60ED1" w:rsidRDefault="00EF2110" w:rsidP="003D1E7C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F211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1.1.1 </w:t>
            </w:r>
            <w:r w:rsidRPr="00EF211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ความสามารถในการอ่าน การเขียน การสื่อสาร และการคิดคำนวณ</w:t>
            </w:r>
          </w:p>
        </w:tc>
        <w:tc>
          <w:tcPr>
            <w:tcW w:w="858" w:type="dxa"/>
            <w:vAlign w:val="center"/>
          </w:tcPr>
          <w:p w:rsidR="001B09B3" w:rsidRDefault="001B09B3" w:rsidP="006104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1B09B3" w:rsidRDefault="001B09B3" w:rsidP="006104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C4195" w:rsidTr="00782230">
        <w:tc>
          <w:tcPr>
            <w:tcW w:w="1782" w:type="dxa"/>
            <w:shd w:val="clear" w:color="auto" w:fill="DAEEF3" w:themeFill="accent5" w:themeFillTint="33"/>
          </w:tcPr>
          <w:p w:rsidR="00FC4195" w:rsidRDefault="00FC4195" w:rsidP="00FC41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C4195" w:rsidRDefault="00FC4195" w:rsidP="00FC41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71" w:type="dxa"/>
            <w:gridSpan w:val="4"/>
            <w:shd w:val="clear" w:color="auto" w:fill="DAEEF3" w:themeFill="accent5" w:themeFillTint="33"/>
          </w:tcPr>
          <w:p w:rsidR="00FC4195" w:rsidRDefault="00FC4195" w:rsidP="00581C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8C412E" w:rsidTr="00D72B3A">
        <w:tc>
          <w:tcPr>
            <w:tcW w:w="1782" w:type="dxa"/>
          </w:tcPr>
          <w:p w:rsidR="008C412E" w:rsidRPr="008C412E" w:rsidRDefault="008C412E" w:rsidP="008C412E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276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71" w:type="dxa"/>
            <w:gridSpan w:val="4"/>
          </w:tcPr>
          <w:p w:rsidR="008C412E" w:rsidRPr="00782230" w:rsidRDefault="008C412E" w:rsidP="008C412E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Tr="00D72B3A">
        <w:tc>
          <w:tcPr>
            <w:tcW w:w="1782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276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371" w:type="dxa"/>
            <w:gridSpan w:val="4"/>
          </w:tcPr>
          <w:p w:rsidR="008C412E" w:rsidRPr="00782230" w:rsidRDefault="008C412E" w:rsidP="007F11C8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="007F11C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Tr="00D72B3A">
        <w:tc>
          <w:tcPr>
            <w:tcW w:w="1782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276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371" w:type="dxa"/>
            <w:gridSpan w:val="4"/>
          </w:tcPr>
          <w:p w:rsidR="008C412E" w:rsidRPr="00782230" w:rsidRDefault="008C412E" w:rsidP="008C412E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="007F11C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Tr="00D72B3A">
        <w:tc>
          <w:tcPr>
            <w:tcW w:w="1782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276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71" w:type="dxa"/>
            <w:gridSpan w:val="4"/>
          </w:tcPr>
          <w:p w:rsidR="008C412E" w:rsidRPr="00782230" w:rsidRDefault="008C412E" w:rsidP="008C412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="007F11C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Tr="00D72B3A">
        <w:tc>
          <w:tcPr>
            <w:tcW w:w="1782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276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71" w:type="dxa"/>
            <w:gridSpan w:val="4"/>
          </w:tcPr>
          <w:p w:rsidR="008C412E" w:rsidRPr="00782230" w:rsidRDefault="008C412E" w:rsidP="008C412E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581CFB" w:rsidTr="00DC0725">
        <w:trPr>
          <w:trHeight w:val="344"/>
        </w:trPr>
        <w:tc>
          <w:tcPr>
            <w:tcW w:w="3096" w:type="dxa"/>
            <w:gridSpan w:val="3"/>
          </w:tcPr>
          <w:p w:rsidR="00581CFB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33" w:type="dxa"/>
            <w:gridSpan w:val="3"/>
            <w:vMerge w:val="restart"/>
          </w:tcPr>
          <w:p w:rsidR="00581CFB" w:rsidRPr="005E75BA" w:rsidRDefault="00A53D0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C4425B" w:rsidRDefault="00FC4195" w:rsidP="00C4425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สถานศึกษากำหนดนโยบายไว้ใน</w:t>
            </w:r>
          </w:p>
          <w:p w:rsidR="00C4425B" w:rsidRPr="00314443" w:rsidRDefault="00C4425B" w:rsidP="00C4425B">
            <w:pPr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</w:pP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 xml:space="preserve">พันธกิจข้อที่ </w:t>
            </w:r>
            <w:r w:rsidRPr="00314443"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  <w:t xml:space="preserve">1 </w:t>
            </w: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>มุ่งเน้นความเป็นเลิศทางวิชาการให้แก่ผู้เรียนอย่างเต็มศักยภาพ</w:t>
            </w:r>
          </w:p>
          <w:p w:rsidR="00C4425B" w:rsidRPr="00314443" w:rsidRDefault="00C4425B" w:rsidP="00C4425B">
            <w:pPr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</w:pP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 xml:space="preserve">กลยุทธ์ข้อที่ </w:t>
            </w:r>
            <w:r w:rsidRPr="00314443"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  <w:t xml:space="preserve">1.1 </w:t>
            </w: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 xml:space="preserve">ส่งเสริมให้ผู้เรียนมีทักษะด้านภาษาไทยและภาษาต่างประเทศ สามารถอ่าน เขียน และสื่อสารได้ถูกต้อง </w:t>
            </w:r>
          </w:p>
          <w:p w:rsidR="00C4425B" w:rsidRPr="00314443" w:rsidRDefault="00C4425B" w:rsidP="00C4425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 xml:space="preserve">กลยุทธ์ที่ </w:t>
            </w:r>
            <w:r w:rsidRPr="00314443"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  <w:t xml:space="preserve">1.2 </w:t>
            </w: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>พัฒนาทักษะผู้เรียนในด้านการคิดคำนวณตามหลักคณิตศาสตร์</w:t>
            </w:r>
          </w:p>
          <w:p w:rsidR="00942490" w:rsidRDefault="00942490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5E75BA" w:rsidRPr="005E75BA" w:rsidRDefault="00FC4195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 w:rsidR="0093701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/กิจกรรมที่ส่งเสริมทักษะ</w:t>
            </w:r>
            <w:r w:rsidR="009E6DF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</w:t>
            </w:r>
            <w:r w:rsidR="0093701D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อ่า</w:t>
            </w:r>
            <w:r w:rsidR="00C80E9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น การเขียน การสื่อสาร และการคิด</w:t>
            </w:r>
            <w:r w:rsidR="0093701D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คำนวณ</w:t>
            </w:r>
            <w:r w:rsidR="005E75BA"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คือ</w:t>
            </w:r>
          </w:p>
          <w:p w:rsidR="00C4425B" w:rsidRPr="00314443" w:rsidRDefault="00C4425B" w:rsidP="00C4425B">
            <w:pPr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>โครงการ</w:t>
            </w: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 xml:space="preserve">รักษ์ภาษาไทย </w:t>
            </w:r>
          </w:p>
          <w:p w:rsidR="00C4425B" w:rsidRPr="00314443" w:rsidRDefault="00C4425B" w:rsidP="00C4425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>โครงการ</w:t>
            </w: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 xml:space="preserve">เข้าค่ายภาษาอังกฤษ </w:t>
            </w:r>
          </w:p>
          <w:p w:rsidR="00C4425B" w:rsidRDefault="00C4425B" w:rsidP="00C4425B">
            <w:pPr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</w:pPr>
            <w:r w:rsidRPr="00314443">
              <w:rPr>
                <w:rFonts w:ascii="TH Sarabun New" w:hAnsi="TH Sarabun New" w:cs="TH Sarabun New" w:hint="cs"/>
                <w:b/>
                <w:bCs/>
                <w:color w:val="3333FF"/>
                <w:sz w:val="28"/>
                <w:szCs w:val="28"/>
                <w:cs/>
              </w:rPr>
              <w:t>โครงการพัฒนาอัจฉริยภาพทางคณิตศาสตร์</w:t>
            </w:r>
          </w:p>
          <w:p w:rsidR="00C4425B" w:rsidRPr="00314443" w:rsidRDefault="00C4425B" w:rsidP="00C4425B">
            <w:pPr>
              <w:rPr>
                <w:rFonts w:ascii="TH Sarabun New" w:hAnsi="TH Sarabun New" w:cs="TH Sarabun New"/>
                <w:b/>
                <w:bCs/>
                <w:color w:val="3333FF"/>
                <w:sz w:val="28"/>
                <w:szCs w:val="28"/>
              </w:rPr>
            </w:pPr>
          </w:p>
          <w:p w:rsidR="006E3D59" w:rsidRDefault="0093701D" w:rsidP="006E3D5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BC4BAF" w:rsidRDefault="00C80E9D" w:rsidP="006E3D5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การอ่าน </w:t>
            </w:r>
            <w:r w:rsidR="00BC4BAF" w:rsidRPr="006E3D59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การเขียน การสื่อสาร </w:t>
            </w:r>
            <w:r w:rsidR="00BC4B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="00FA1E4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BC4B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BC4BAF" w:rsidTr="00DC072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BC4BAF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BC4BAF" w:rsidRPr="00BC4BAF" w:rsidRDefault="00BC4BAF" w:rsidP="00BC4BA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BC4BAF" w:rsidTr="00DC072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BC4BAF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BC4BAF" w:rsidRPr="00BC4BAF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BC4BAF" w:rsidRPr="00BC4BAF" w:rsidRDefault="00BC4BAF" w:rsidP="00BC4BAF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BC4BAF" w:rsidRPr="00BC4BAF" w:rsidRDefault="00BC4BAF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BC4BAF" w:rsidRPr="00BC4BAF" w:rsidRDefault="00BC4BAF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C4425B" w:rsidTr="00DC0725">
              <w:tc>
                <w:tcPr>
                  <w:tcW w:w="2339" w:type="dxa"/>
                </w:tcPr>
                <w:p w:rsidR="00C4425B" w:rsidRPr="00C35490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ภาษาไทย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ป.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0000FF"/>
                      <w:sz w:val="26"/>
                      <w:szCs w:val="26"/>
                      <w:cs/>
                    </w:rPr>
                    <w:t>รักษ์อักษรไทย</w:t>
                  </w:r>
                </w:p>
              </w:tc>
              <w:tc>
                <w:tcPr>
                  <w:tcW w:w="986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1-2</w:t>
                  </w:r>
                </w:p>
              </w:tc>
              <w:tc>
                <w:tcPr>
                  <w:tcW w:w="133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6"/>
                      <w:szCs w:val="26"/>
                    </w:rPr>
                  </w:pPr>
                  <w:r w:rsidRPr="00C35490">
                    <w:rPr>
                      <w:rFonts w:ascii="TH Sarabun New" w:hAnsi="TH Sarabun New" w:cs="TH Sarabun New" w:hint="cs"/>
                      <w:color w:val="0000FF"/>
                      <w:sz w:val="26"/>
                      <w:szCs w:val="26"/>
                      <w:cs/>
                    </w:rPr>
                    <w:t>ความรู้คู่การอ่าน</w:t>
                  </w:r>
                </w:p>
              </w:tc>
              <w:tc>
                <w:tcPr>
                  <w:tcW w:w="1021" w:type="dxa"/>
                </w:tcPr>
                <w:p w:rsidR="00C4425B" w:rsidRPr="00DC4888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DC4888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22</w:t>
                  </w:r>
                </w:p>
              </w:tc>
            </w:tr>
            <w:tr w:rsidR="00C4425B" w:rsidTr="00DC0725">
              <w:tc>
                <w:tcPr>
                  <w:tcW w:w="2339" w:type="dxa"/>
                </w:tcPr>
                <w:p w:rsidR="00C4425B" w:rsidRPr="00C35490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lastRenderedPageBreak/>
                    <w:t xml:space="preserve">                    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ป.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5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 w:hint="cs"/>
                      <w:color w:val="0000FF"/>
                      <w:sz w:val="28"/>
                      <w:szCs w:val="28"/>
                      <w:cs/>
                    </w:rPr>
                    <w:t>ทักษะงานเขียน</w:t>
                  </w:r>
                </w:p>
              </w:tc>
              <w:tc>
                <w:tcPr>
                  <w:tcW w:w="986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3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6"/>
                      <w:szCs w:val="26"/>
                    </w:rPr>
                  </w:pPr>
                  <w:r w:rsidRPr="00C35490">
                    <w:rPr>
                      <w:rFonts w:ascii="TH Sarabun New" w:hAnsi="TH Sarabun New" w:cs="TH Sarabun New" w:hint="cs"/>
                      <w:color w:val="0000FF"/>
                      <w:sz w:val="26"/>
                      <w:szCs w:val="26"/>
                      <w:cs/>
                    </w:rPr>
                    <w:t>การเขียนสื่อความ</w:t>
                  </w:r>
                </w:p>
              </w:tc>
              <w:tc>
                <w:tcPr>
                  <w:tcW w:w="1021" w:type="dxa"/>
                </w:tcPr>
                <w:p w:rsidR="00C4425B" w:rsidRPr="00DC4888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DC4888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26</w:t>
                  </w:r>
                </w:p>
              </w:tc>
            </w:tr>
            <w:tr w:rsidR="00C4425B" w:rsidTr="00DC0725">
              <w:tc>
                <w:tcPr>
                  <w:tcW w:w="2339" w:type="dxa"/>
                </w:tcPr>
                <w:p w:rsidR="00C4425B" w:rsidRPr="00C35490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ภาษาต่างประเทศ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ป.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Animals</w:t>
                  </w:r>
                </w:p>
              </w:tc>
              <w:tc>
                <w:tcPr>
                  <w:tcW w:w="986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Culture</w:t>
                  </w:r>
                </w:p>
              </w:tc>
              <w:tc>
                <w:tcPr>
                  <w:tcW w:w="1021" w:type="dxa"/>
                </w:tcPr>
                <w:p w:rsidR="00C4425B" w:rsidRPr="00DC4888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DC4888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20</w:t>
                  </w:r>
                </w:p>
              </w:tc>
            </w:tr>
            <w:tr w:rsidR="00C4425B" w:rsidTr="00DC0725">
              <w:tc>
                <w:tcPr>
                  <w:tcW w:w="2339" w:type="dxa"/>
                </w:tcPr>
                <w:p w:rsidR="00C4425B" w:rsidRPr="00C35490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ป.</w:t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5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Life style</w:t>
                  </w:r>
                </w:p>
              </w:tc>
              <w:tc>
                <w:tcPr>
                  <w:tcW w:w="986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34" w:type="dxa"/>
                </w:tcPr>
                <w:p w:rsidR="00C4425B" w:rsidRPr="00C35490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 w:rsidRPr="00C35490"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In the future</w:t>
                  </w:r>
                </w:p>
              </w:tc>
              <w:tc>
                <w:tcPr>
                  <w:tcW w:w="1021" w:type="dxa"/>
                </w:tcPr>
                <w:p w:rsidR="00C4425B" w:rsidRPr="00DC4888" w:rsidRDefault="00C4425B" w:rsidP="00C4425B">
                  <w:pPr>
                    <w:jc w:val="center"/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00FF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942490" w:rsidRDefault="00942490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42490" w:rsidRDefault="00942490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42490" w:rsidRDefault="00942490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C4425B" w:rsidRDefault="00C4425B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E3D59" w:rsidRDefault="006E3D59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6E3D59" w:rsidRDefault="00C80E9D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การคิด</w:t>
            </w:r>
            <w:r w:rsidR="006E3D59" w:rsidRPr="006E3D59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คำนวณ</w:t>
            </w:r>
            <w:r w:rsidR="006E3D59" w:rsidRPr="006E3D59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E3D5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="00FA1E4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6E3D5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6E3D59" w:rsidTr="00DC072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6E3D59" w:rsidRPr="00BC4BAF" w:rsidRDefault="006E3D59" w:rsidP="00B5631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6E3D59" w:rsidTr="00DC072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6E3D59" w:rsidRPr="00BC4BAF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6E3D59" w:rsidRPr="00BC4BAF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6E3D59" w:rsidRPr="00BC4BAF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6E3D59" w:rsidRPr="00BC4BAF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6E3D59" w:rsidTr="00DC0725">
              <w:tc>
                <w:tcPr>
                  <w:tcW w:w="2339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E3D59" w:rsidTr="00DC0725">
              <w:tc>
                <w:tcPr>
                  <w:tcW w:w="2339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E3D59" w:rsidTr="00DC0725">
              <w:tc>
                <w:tcPr>
                  <w:tcW w:w="2339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E3D59" w:rsidTr="00DC0725">
              <w:tc>
                <w:tcPr>
                  <w:tcW w:w="2339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53D01" w:rsidRPr="005E75BA" w:rsidRDefault="00316FE6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C80E9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C4425B" w:rsidRDefault="005E75BA" w:rsidP="001B09B3">
            <w:pPr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 w:rsidR="00BC4B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</w:t>
            </w:r>
            <w:r w:rsidR="00C4425B" w:rsidRPr="003868EC">
              <w:rPr>
                <w:rFonts w:ascii="TH Sarabun New" w:hAnsi="TH Sarabun New" w:cs="TH Sarabun New"/>
                <w:b/>
                <w:bCs/>
                <w:color w:val="0000FF"/>
                <w:sz w:val="28"/>
                <w:szCs w:val="28"/>
                <w:cs/>
              </w:rPr>
              <w:t>มีทักษะในด้านการอ่าน การเขียน และการสื่อสาร ได้ตามเกณฑ์ของแต่ละระดับชั้น สามารถใช้ภาษาไทยและภาษาอังกฤษเพื่อสื่อสารในชีวิตประจำวันได้อย่างเหมาะสม ผู้เรียนมีนิสัยรักการอ่านและแสวงหาความรู้ด้วยตนเองจากห้องสมุด แหล่งเรียนรู้ และสื่อต่างๆ รอบตัว มีทักษะการคิดคำนวณ การวิเคราะห์โจทย์ปัญหา และสามารถนำความรู้ที่ได้รับไปใช้ประโยชน์ในการเรียนรู้วิชาอื่นๆ ได้อย่างมีประสิทธิภาพ</w:t>
            </w:r>
          </w:p>
          <w:p w:rsidR="00BC4BAF" w:rsidRPr="005E75BA" w:rsidRDefault="00316FE6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 w:rsidR="00BC4B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 w:rsidR="00BC4BAF" w:rsidRPr="00D60E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C4BAF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="00BC4BAF" w:rsidRPr="00D60E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C4BAF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="00BC4BAF" w:rsidRPr="00D60E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C4BAF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ความสามารถในการอ่าน การเขียน </w:t>
            </w:r>
            <w:r w:rsidR="00BC4BA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</w:t>
            </w:r>
            <w:r w:rsidR="00BC4BAF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การสื่อสาร และ</w:t>
            </w:r>
            <w:r w:rsidR="00A93E2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การคิด</w:t>
            </w:r>
            <w:r w:rsidR="00BC4BAF" w:rsidRPr="00D60ED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คำนวณตามเกณฑ์ของแต่ละระดับชั้น</w:t>
            </w:r>
          </w:p>
          <w:p w:rsidR="002E1FBC" w:rsidRDefault="00610422" w:rsidP="001B09B3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</w:t>
            </w:r>
            <w:r w:rsidR="006E3D5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</w:t>
            </w:r>
            <w:r w:rsidR="002B591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</w:t>
            </w:r>
            <w:r w:rsidR="006E3D5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ประกันคุณภาพภายในตามประเด็นนี้กับการประเมินคุณภาพผู้เรียนรายบุคล (ปพ.</w:t>
            </w:r>
            <w:r w:rsidR="00D3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="006E3D5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6E3D59"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ด้านการอ่าน คิดวิเคราะห์ การเขียน</w:t>
            </w:r>
            <w:r w:rsidR="002E1FBC"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และ</w:t>
            </w:r>
            <w:r w:rsidR="002E1FBC" w:rsidRPr="002E1FBC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การคำนวณ </w:t>
            </w:r>
          </w:p>
          <w:p w:rsidR="00610422" w:rsidRDefault="00610422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 xml:space="preserve"> </w:t>
            </w:r>
            <w:r w:rsidR="0094249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และใช้ระบบตรวจสอบถ่วงดุลกับผลการดำเนินโครงการที่เกี่ยวข้องและผลการประเมินคุณภาพภายนอก </w:t>
            </w:r>
            <w:r w:rsidR="00942490"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p w:rsidR="00942490" w:rsidRDefault="00942490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</w:t>
            </w:r>
            <w:r w:rsidR="00E3653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tbl>
            <w:tblPr>
              <w:tblStyle w:val="TableGrid"/>
              <w:tblW w:w="7164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259"/>
              <w:gridCol w:w="17"/>
              <w:gridCol w:w="568"/>
              <w:gridCol w:w="428"/>
              <w:gridCol w:w="465"/>
              <w:gridCol w:w="1276"/>
              <w:gridCol w:w="567"/>
              <w:gridCol w:w="492"/>
              <w:gridCol w:w="502"/>
            </w:tblGrid>
            <w:tr w:rsidR="00C4425B" w:rsidTr="004D0E35">
              <w:trPr>
                <w:trHeight w:val="217"/>
              </w:trPr>
              <w:tc>
                <w:tcPr>
                  <w:tcW w:w="1590" w:type="dxa"/>
                  <w:vMerge w:val="restart"/>
                  <w:shd w:val="clear" w:color="auto" w:fill="C6D9F1" w:themeFill="text2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737" w:type="dxa"/>
                  <w:gridSpan w:val="5"/>
                  <w:shd w:val="clear" w:color="auto" w:fill="C6D9F1" w:themeFill="text2" w:themeFillTint="33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 xml:space="preserve">ภาคเรียนที่ 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7" w:type="dxa"/>
                  <w:gridSpan w:val="4"/>
                  <w:shd w:val="clear" w:color="auto" w:fill="C6D9F1" w:themeFill="text2" w:themeFillTint="33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 xml:space="preserve">ภาคเรียนที่ 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</w:tr>
            <w:tr w:rsidR="00C4425B" w:rsidTr="004D0E35">
              <w:trPr>
                <w:trHeight w:val="151"/>
              </w:trPr>
              <w:tc>
                <w:tcPr>
                  <w:tcW w:w="1590" w:type="dxa"/>
                  <w:vMerge/>
                  <w:shd w:val="clear" w:color="auto" w:fill="C6D9F1" w:themeFill="text2" w:themeFillTint="33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461" w:type="dxa"/>
                  <w:gridSpan w:val="3"/>
                  <w:shd w:val="clear" w:color="auto" w:fill="C6D9F1" w:themeFill="text2" w:themeFillTint="33"/>
                </w:tcPr>
                <w:p w:rsidR="00C4425B" w:rsidRPr="00E80984" w:rsidRDefault="00C4425B" w:rsidP="00C4425B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561" w:type="dxa"/>
                  <w:gridSpan w:val="3"/>
                  <w:shd w:val="clear" w:color="auto" w:fill="C6D9F1" w:themeFill="text2" w:themeFillTint="33"/>
                </w:tcPr>
                <w:p w:rsidR="00C4425B" w:rsidRPr="00E80984" w:rsidRDefault="00C4425B" w:rsidP="00C4425B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C4425B" w:rsidTr="004D0E35">
              <w:tc>
                <w:tcPr>
                  <w:tcW w:w="1590" w:type="dxa"/>
                  <w:shd w:val="clear" w:color="auto" w:fill="D9D9D9" w:themeFill="background1" w:themeFillShade="D9"/>
                </w:tcPr>
                <w:p w:rsidR="00C4425B" w:rsidRPr="0006096D" w:rsidRDefault="00C4425B" w:rsidP="00C4425B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8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5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92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02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M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Pr="0006096D" w:rsidRDefault="00C4425B" w:rsidP="00C4425B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C4425B" w:rsidTr="004D0E35">
              <w:tc>
                <w:tcPr>
                  <w:tcW w:w="1590" w:type="dxa"/>
                  <w:shd w:val="clear" w:color="auto" w:fill="FDE9D9" w:themeFill="accent6" w:themeFillTint="33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68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428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465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492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02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</w:tr>
            <w:tr w:rsidR="00C4425B" w:rsidTr="004D0E35">
              <w:trPr>
                <w:cantSplit/>
                <w:trHeight w:val="601"/>
              </w:trPr>
              <w:tc>
                <w:tcPr>
                  <w:tcW w:w="2849" w:type="dxa"/>
                  <w:gridSpan w:val="2"/>
                  <w:shd w:val="clear" w:color="auto" w:fill="C6D9F1" w:themeFill="text2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585" w:type="dxa"/>
                  <w:gridSpan w:val="2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75.00</w:t>
                  </w:r>
                </w:p>
              </w:tc>
              <w:tc>
                <w:tcPr>
                  <w:tcW w:w="428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80.00</w:t>
                  </w:r>
                </w:p>
              </w:tc>
              <w:tc>
                <w:tcPr>
                  <w:tcW w:w="465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492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9</w:t>
                  </w: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502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9</w:t>
                  </w: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5.00</w:t>
                  </w:r>
                </w:p>
              </w:tc>
            </w:tr>
            <w:tr w:rsidR="00C4425B" w:rsidTr="004D0E35">
              <w:tc>
                <w:tcPr>
                  <w:tcW w:w="2849" w:type="dxa"/>
                  <w:gridSpan w:val="2"/>
                  <w:shd w:val="clear" w:color="auto" w:fill="C6D9F1" w:themeFill="text2" w:themeFillTint="33"/>
                </w:tcPr>
                <w:p w:rsidR="00C4425B" w:rsidRPr="00EB3382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EB3382">
                    <w:rPr>
                      <w:rFonts w:ascii="TH Sarabun New" w:hAnsi="TH Sarabun New" w:cs="TH Sarabun New" w:hint="cs"/>
                      <w:b/>
                      <w:bCs/>
                      <w:sz w:val="22"/>
                      <w:szCs w:val="22"/>
                      <w:cs/>
                    </w:rPr>
                    <w:t xml:space="preserve">รวมค่าเฉลี่ยทั้ง </w:t>
                  </w:r>
                  <w:r w:rsidRPr="00EB3382">
                    <w:rPr>
                      <w:rFonts w:ascii="TH Sarabun New" w:hAnsi="TH Sarabun New" w:cs="TH Sarabun New"/>
                      <w:b/>
                      <w:bCs/>
                      <w:sz w:val="22"/>
                      <w:szCs w:val="22"/>
                    </w:rPr>
                    <w:t xml:space="preserve">2 </w:t>
                  </w:r>
                  <w:r w:rsidRPr="00EB3382">
                    <w:rPr>
                      <w:rFonts w:ascii="TH Sarabun New" w:hAnsi="TH Sarabun New" w:cs="TH Sarabun New" w:hint="cs"/>
                      <w:b/>
                      <w:bCs/>
                      <w:sz w:val="22"/>
                      <w:szCs w:val="22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478" w:type="dxa"/>
                  <w:gridSpan w:val="4"/>
                  <w:shd w:val="clear" w:color="auto" w:fill="C6D9F1" w:themeFill="text2" w:themeFillTint="33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80.00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1" w:type="dxa"/>
                  <w:gridSpan w:val="3"/>
                  <w:shd w:val="clear" w:color="auto" w:fill="EAF1DD" w:themeFill="accent3" w:themeFillTint="33"/>
                </w:tcPr>
                <w:p w:rsidR="00C4425B" w:rsidRPr="00E803CE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90.00</w:t>
                  </w:r>
                </w:p>
              </w:tc>
            </w:tr>
            <w:tr w:rsidR="00C4425B" w:rsidTr="004D0E35">
              <w:tc>
                <w:tcPr>
                  <w:tcW w:w="2849" w:type="dxa"/>
                  <w:gridSpan w:val="2"/>
                  <w:shd w:val="clear" w:color="auto" w:fill="D9D9D9" w:themeFill="background1" w:themeFillShade="D9"/>
                </w:tcPr>
                <w:p w:rsidR="00C4425B" w:rsidRPr="00EB3382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478" w:type="dxa"/>
                  <w:gridSpan w:val="4"/>
                  <w:shd w:val="clear" w:color="auto" w:fill="D9D9D9" w:themeFill="background1" w:themeFillShade="D9"/>
                </w:tcPr>
                <w:p w:rsidR="00C4425B" w:rsidRPr="00EB3382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1" w:type="dxa"/>
                  <w:gridSpan w:val="3"/>
                  <w:shd w:val="clear" w:color="auto" w:fill="EAF1DD" w:themeFill="accent3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8B40BB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</w:rPr>
                    <w:t>85.00</w:t>
                  </w:r>
                </w:p>
              </w:tc>
            </w:tr>
            <w:tr w:rsidR="00C4425B" w:rsidTr="004D0E35">
              <w:trPr>
                <w:trHeight w:val="217"/>
              </w:trPr>
              <w:tc>
                <w:tcPr>
                  <w:tcW w:w="1590" w:type="dxa"/>
                  <w:vMerge w:val="restart"/>
                  <w:shd w:val="clear" w:color="auto" w:fill="FFFFCC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737" w:type="dxa"/>
                  <w:gridSpan w:val="5"/>
                  <w:shd w:val="clear" w:color="auto" w:fill="FFFFCC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 xml:space="preserve">ภาคเรียนที่ 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7" w:type="dxa"/>
                  <w:gridSpan w:val="4"/>
                  <w:shd w:val="clear" w:color="auto" w:fill="FFFFCC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 xml:space="preserve">ภาคเรียนที่ 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</w:tr>
            <w:tr w:rsidR="00C4425B" w:rsidTr="004D0E35">
              <w:trPr>
                <w:trHeight w:val="151"/>
              </w:trPr>
              <w:tc>
                <w:tcPr>
                  <w:tcW w:w="1590" w:type="dxa"/>
                  <w:vMerge/>
                  <w:shd w:val="clear" w:color="auto" w:fill="FFFFCC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FFFFCC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461" w:type="dxa"/>
                  <w:gridSpan w:val="3"/>
                  <w:shd w:val="clear" w:color="auto" w:fill="FFFFCC"/>
                </w:tcPr>
                <w:p w:rsidR="00C4425B" w:rsidRPr="00E80984" w:rsidRDefault="00C4425B" w:rsidP="00C4425B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80984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561" w:type="dxa"/>
                  <w:gridSpan w:val="3"/>
                  <w:shd w:val="clear" w:color="auto" w:fill="FFFFCC"/>
                </w:tcPr>
                <w:p w:rsidR="00C4425B" w:rsidRPr="00E80984" w:rsidRDefault="00C4425B" w:rsidP="00C4425B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80984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C4425B" w:rsidTr="004D0E35">
              <w:tc>
                <w:tcPr>
                  <w:tcW w:w="1590" w:type="dxa"/>
                  <w:shd w:val="clear" w:color="auto" w:fill="D9D9D9" w:themeFill="background1" w:themeFillShade="D9"/>
                </w:tcPr>
                <w:p w:rsidR="00C4425B" w:rsidRPr="0006096D" w:rsidRDefault="00C4425B" w:rsidP="00C4425B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8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8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65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92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502" w:type="dxa"/>
                </w:tcPr>
                <w:p w:rsidR="00C4425B" w:rsidRPr="00E80984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E80984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M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Pr="0006096D" w:rsidRDefault="00C4425B" w:rsidP="00C4425B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มัธยม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มัธยม</w:t>
                  </w: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มัธยม</w:t>
                  </w: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มัธยม</w:t>
                  </w: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มัธยม</w:t>
                  </w: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C4425B" w:rsidTr="004D0E35">
              <w:tc>
                <w:tcPr>
                  <w:tcW w:w="1590" w:type="dxa"/>
                </w:tcPr>
                <w:p w:rsidR="00C4425B" w:rsidRDefault="00C4425B" w:rsidP="00C4425B"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มัธยม</w:t>
                  </w: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C4425B" w:rsidRDefault="00C4425B" w:rsidP="00C4425B">
                  <w:pPr>
                    <w:jc w:val="center"/>
                  </w:pP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28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5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C4425B" w:rsidRDefault="00C4425B" w:rsidP="00C4425B">
                  <w:pPr>
                    <w:jc w:val="center"/>
                  </w:pPr>
                  <w:r w:rsidRPr="00C46F5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02" w:type="dxa"/>
                </w:tcPr>
                <w:p w:rsidR="00C4425B" w:rsidRDefault="00C4425B" w:rsidP="00C4425B">
                  <w:pPr>
                    <w:jc w:val="center"/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C4425B" w:rsidTr="004D0E35">
              <w:tc>
                <w:tcPr>
                  <w:tcW w:w="1590" w:type="dxa"/>
                  <w:shd w:val="clear" w:color="auto" w:fill="FDE9D9" w:themeFill="accent6" w:themeFillTint="33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68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28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465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492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502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</w:tr>
            <w:tr w:rsidR="00C4425B" w:rsidTr="004D0E35">
              <w:trPr>
                <w:cantSplit/>
                <w:trHeight w:val="601"/>
              </w:trPr>
              <w:tc>
                <w:tcPr>
                  <w:tcW w:w="2849" w:type="dxa"/>
                  <w:gridSpan w:val="2"/>
                  <w:shd w:val="clear" w:color="auto" w:fill="C6D9F1" w:themeFill="text2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585" w:type="dxa"/>
                  <w:gridSpan w:val="2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78.33</w:t>
                  </w:r>
                </w:p>
              </w:tc>
              <w:tc>
                <w:tcPr>
                  <w:tcW w:w="428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76.67</w:t>
                  </w:r>
                </w:p>
              </w:tc>
              <w:tc>
                <w:tcPr>
                  <w:tcW w:w="465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0.83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 w:rsidRPr="00EB3382"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9.17</w:t>
                  </w:r>
                </w:p>
              </w:tc>
              <w:tc>
                <w:tcPr>
                  <w:tcW w:w="492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81.67</w:t>
                  </w:r>
                </w:p>
              </w:tc>
              <w:tc>
                <w:tcPr>
                  <w:tcW w:w="502" w:type="dxa"/>
                  <w:shd w:val="clear" w:color="auto" w:fill="FFFFFF" w:themeFill="background1"/>
                  <w:textDirection w:val="tbRl"/>
                </w:tcPr>
                <w:p w:rsidR="00C4425B" w:rsidRPr="00EB3382" w:rsidRDefault="00C4425B" w:rsidP="00C4425B">
                  <w:pPr>
                    <w:ind w:left="113" w:right="113"/>
                    <w:jc w:val="center"/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  <w:t>79.17</w:t>
                  </w:r>
                </w:p>
              </w:tc>
            </w:tr>
            <w:tr w:rsidR="00C4425B" w:rsidTr="004D0E35">
              <w:tc>
                <w:tcPr>
                  <w:tcW w:w="2849" w:type="dxa"/>
                  <w:gridSpan w:val="2"/>
                  <w:shd w:val="clear" w:color="auto" w:fill="C6D9F1" w:themeFill="text2" w:themeFillTint="33"/>
                </w:tcPr>
                <w:p w:rsidR="00C4425B" w:rsidRPr="00EB3382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EB3382">
                    <w:rPr>
                      <w:rFonts w:ascii="TH Sarabun New" w:hAnsi="TH Sarabun New" w:cs="TH Sarabun New" w:hint="cs"/>
                      <w:b/>
                      <w:bCs/>
                      <w:sz w:val="22"/>
                      <w:szCs w:val="22"/>
                      <w:cs/>
                    </w:rPr>
                    <w:t xml:space="preserve">รวมค่าเฉลี่ยทั้ง </w:t>
                  </w:r>
                  <w:r w:rsidRPr="00EB3382">
                    <w:rPr>
                      <w:rFonts w:ascii="TH Sarabun New" w:hAnsi="TH Sarabun New" w:cs="TH Sarabun New"/>
                      <w:b/>
                      <w:bCs/>
                      <w:sz w:val="22"/>
                      <w:szCs w:val="22"/>
                    </w:rPr>
                    <w:t xml:space="preserve">2 </w:t>
                  </w:r>
                  <w:r w:rsidRPr="00EB3382">
                    <w:rPr>
                      <w:rFonts w:ascii="TH Sarabun New" w:hAnsi="TH Sarabun New" w:cs="TH Sarabun New" w:hint="cs"/>
                      <w:b/>
                      <w:bCs/>
                      <w:sz w:val="22"/>
                      <w:szCs w:val="22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478" w:type="dxa"/>
                  <w:gridSpan w:val="4"/>
                  <w:shd w:val="clear" w:color="auto" w:fill="C6D9F1" w:themeFill="text2" w:themeFillTint="33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78.61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1" w:type="dxa"/>
                  <w:gridSpan w:val="3"/>
                  <w:shd w:val="clear" w:color="auto" w:fill="EAF1DD" w:themeFill="accent3" w:themeFillTint="33"/>
                </w:tcPr>
                <w:p w:rsidR="00C4425B" w:rsidRPr="00E803CE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83.34</w:t>
                  </w:r>
                </w:p>
              </w:tc>
            </w:tr>
            <w:tr w:rsidR="00C4425B" w:rsidTr="004D0E35">
              <w:tc>
                <w:tcPr>
                  <w:tcW w:w="2849" w:type="dxa"/>
                  <w:gridSpan w:val="2"/>
                  <w:shd w:val="clear" w:color="auto" w:fill="D9D9D9" w:themeFill="background1" w:themeFillShade="D9"/>
                </w:tcPr>
                <w:p w:rsidR="00C4425B" w:rsidRPr="00EB3382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478" w:type="dxa"/>
                  <w:gridSpan w:val="4"/>
                  <w:shd w:val="clear" w:color="auto" w:fill="D9D9D9" w:themeFill="background1" w:themeFillShade="D9"/>
                </w:tcPr>
                <w:p w:rsidR="00C4425B" w:rsidRPr="00EB3382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C4425B" w:rsidRPr="00F04801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1" w:type="dxa"/>
                  <w:gridSpan w:val="3"/>
                  <w:shd w:val="clear" w:color="auto" w:fill="EAF1DD" w:themeFill="accent3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</w:rPr>
                    <w:t>80.98</w:t>
                  </w:r>
                </w:p>
              </w:tc>
            </w:tr>
          </w:tbl>
          <w:p w:rsidR="00C4425B" w:rsidRPr="00D46334" w:rsidRDefault="00C4425B" w:rsidP="00C4425B">
            <w:pPr>
              <w:spacing w:before="120"/>
              <w:rPr>
                <w:sz w:val="32"/>
                <w:szCs w:val="32"/>
              </w:rPr>
            </w:pPr>
            <w:r w:rsidRPr="00D46334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cyan"/>
                <w:cs/>
              </w:rPr>
              <w:t xml:space="preserve">ค่าเฉลี่ยทั้ง </w:t>
            </w:r>
            <w:r w:rsidRPr="00D46334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 xml:space="preserve">2 </w:t>
            </w:r>
            <w:r w:rsidRPr="00D46334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cyan"/>
                <w:cs/>
              </w:rPr>
              <w:t>ระดับชั้น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cyan"/>
                <w:cs/>
              </w:rPr>
              <w:t>คิดเป็นร้อย</w:t>
            </w:r>
            <w:r w:rsidRPr="00F3484C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cyan"/>
                <w:cs/>
              </w:rPr>
              <w:t xml:space="preserve">ละ </w:t>
            </w:r>
            <w:r w:rsidRPr="00F3484C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>= 8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>2.99</w:t>
            </w:r>
            <w:r w:rsidRPr="00F3484C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 xml:space="preserve"> (85+80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>.98</w:t>
            </w:r>
            <w:r w:rsidRPr="00F3484C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cyan"/>
              </w:rPr>
              <w:t>/2</w:t>
            </w:r>
          </w:p>
          <w:p w:rsidR="00C4425B" w:rsidRDefault="00C4425B" w:rsidP="00C4425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C4425B" w:rsidTr="004D0E35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C4425B" w:rsidRDefault="00C4425B" w:rsidP="00C4425B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C4425B" w:rsidRDefault="00C4425B" w:rsidP="00C4425B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C4425B" w:rsidTr="004D0E35">
              <w:tc>
                <w:tcPr>
                  <w:tcW w:w="460" w:type="dxa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color w:val="3333FF"/>
                      <w:sz w:val="28"/>
                      <w:szCs w:val="28"/>
                      <w:cs/>
                    </w:rPr>
                    <w:t>โครงการ</w:t>
                  </w:r>
                  <w:r w:rsidRPr="00314443">
                    <w:rPr>
                      <w:rFonts w:ascii="TH Sarabun New" w:hAnsi="TH Sarabun New" w:cs="TH Sarabun New" w:hint="cs"/>
                      <w:b/>
                      <w:bCs/>
                      <w:color w:val="3333FF"/>
                      <w:sz w:val="28"/>
                      <w:szCs w:val="28"/>
                      <w:cs/>
                    </w:rPr>
                    <w:t xml:space="preserve">รักษ์ภาษาไทย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80.00</w:t>
                  </w:r>
                </w:p>
              </w:tc>
            </w:tr>
            <w:tr w:rsidR="00C4425B" w:rsidTr="004D0E35">
              <w:tc>
                <w:tcPr>
                  <w:tcW w:w="460" w:type="dxa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C4425B" w:rsidRPr="00545C71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545C71">
                    <w:rPr>
                      <w:rFonts w:ascii="TH Sarabun New" w:hAnsi="TH Sarabun New" w:cs="TH Sarabun New" w:hint="cs"/>
                      <w:b/>
                      <w:bCs/>
                      <w:color w:val="3333FF"/>
                      <w:sz w:val="28"/>
                      <w:szCs w:val="28"/>
                      <w:cs/>
                    </w:rPr>
                    <w:t xml:space="preserve">โครงการเข้าค่ายภาษาอังกฤษ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60.00</w:t>
                  </w:r>
                </w:p>
              </w:tc>
            </w:tr>
            <w:tr w:rsidR="00C4425B" w:rsidTr="004D0E35">
              <w:tc>
                <w:tcPr>
                  <w:tcW w:w="460" w:type="dxa"/>
                </w:tcPr>
                <w:p w:rsidR="00C4425B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C4425B" w:rsidRPr="00545C71" w:rsidRDefault="00C4425B" w:rsidP="00C4425B">
                  <w:pPr>
                    <w:rPr>
                      <w:rFonts w:ascii="TH Sarabun New" w:hAnsi="TH Sarabun New" w:cs="TH Sarabun New"/>
                      <w:b/>
                      <w:bCs/>
                      <w:color w:val="3333FF"/>
                      <w:sz w:val="28"/>
                    </w:rPr>
                  </w:pPr>
                  <w:r w:rsidRPr="00545C71">
                    <w:rPr>
                      <w:rFonts w:ascii="TH Sarabun New" w:hAnsi="TH Sarabun New" w:cs="TH Sarabun New" w:hint="cs"/>
                      <w:b/>
                      <w:bCs/>
                      <w:color w:val="3333FF"/>
                      <w:sz w:val="28"/>
                      <w:szCs w:val="28"/>
                      <w:cs/>
                    </w:rPr>
                    <w:t>โครงการพัฒนาอัจฉริยภาพทางคณิตศาสตร์</w:t>
                  </w: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70.00</w:t>
                  </w:r>
                </w:p>
              </w:tc>
            </w:tr>
            <w:tr w:rsidR="00C4425B" w:rsidTr="004D0E35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E803C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highlight w:val="cyan"/>
                    </w:rPr>
                    <w:t>70.00</w:t>
                  </w:r>
                </w:p>
              </w:tc>
            </w:tr>
          </w:tbl>
          <w:p w:rsidR="00C4425B" w:rsidRPr="00795649" w:rsidRDefault="00C4425B" w:rsidP="00C4425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 xml:space="preserve">   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C4425B" w:rsidTr="004D0E35">
              <w:tc>
                <w:tcPr>
                  <w:tcW w:w="3578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ถ่วงน้ำหนัก(ร้อยละ)</w:t>
                  </w:r>
                </w:p>
              </w:tc>
            </w:tr>
            <w:tr w:rsidR="00C4425B" w:rsidTr="004D0E35">
              <w:tc>
                <w:tcPr>
                  <w:tcW w:w="3578" w:type="dxa"/>
                </w:tcPr>
                <w:p w:rsidR="00C4425B" w:rsidRPr="00795649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795649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๔ ผู้เรียนคิดเป็น ทำเป็น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9.25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E803C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highlight w:val="cyan"/>
                    </w:rPr>
                    <w:t>92.50</w:t>
                  </w:r>
                </w:p>
              </w:tc>
            </w:tr>
          </w:tbl>
          <w:p w:rsidR="00C4425B" w:rsidRDefault="00C4425B" w:rsidP="00C4425B"/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C4425B" w:rsidTr="004D0E35">
              <w:tc>
                <w:tcPr>
                  <w:tcW w:w="5953" w:type="dxa"/>
                  <w:shd w:val="clear" w:color="auto" w:fill="C6D9F1" w:themeFill="text2" w:themeFillTint="33"/>
                </w:tcPr>
                <w:p w:rsidR="00C4425B" w:rsidRDefault="00C4425B" w:rsidP="00C4425B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(82.99</w:t>
                  </w:r>
                  <w:r w:rsidRPr="001C500A">
                    <w:rPr>
                      <w:rFonts w:ascii="TH Sarabun New" w:hAnsi="TH Sarabun New" w:cs="TH Sarabun New"/>
                      <w:b/>
                      <w:bCs/>
                      <w:color w:val="0000FF"/>
                      <w:sz w:val="28"/>
                      <w:szCs w:val="28"/>
                    </w:rPr>
                    <w:t>+70+92.50)/3</w:t>
                  </w:r>
                </w:p>
              </w:tc>
              <w:tc>
                <w:tcPr>
                  <w:tcW w:w="992" w:type="dxa"/>
                </w:tcPr>
                <w:p w:rsidR="00C4425B" w:rsidRDefault="00C4425B" w:rsidP="00C4425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E803C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highlight w:val="yellow"/>
                    </w:rPr>
                    <w:t>8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highlight w:val="yellow"/>
                    </w:rPr>
                    <w:t>1</w:t>
                  </w:r>
                  <w:r w:rsidRPr="00E803C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highlight w:val="yellow"/>
                    </w:rPr>
                    <w:t>.83</w:t>
                  </w:r>
                </w:p>
              </w:tc>
            </w:tr>
          </w:tbl>
          <w:p w:rsidR="00DC0725" w:rsidRDefault="00DC0725" w:rsidP="00DC07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42490" w:rsidRDefault="00942490" w:rsidP="00DC07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42490" w:rsidRDefault="00942490" w:rsidP="00DC07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42490" w:rsidRDefault="00942490"/>
          <w:p w:rsidR="00316FE6" w:rsidRDefault="00942490" w:rsidP="00C442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</w:tc>
      </w:tr>
      <w:tr w:rsidR="00610422" w:rsidTr="00DC0725">
        <w:trPr>
          <w:trHeight w:val="2729"/>
        </w:trPr>
        <w:tc>
          <w:tcPr>
            <w:tcW w:w="3096" w:type="dxa"/>
            <w:gridSpan w:val="3"/>
          </w:tcPr>
          <w:p w:rsidR="00610422" w:rsidRDefault="00610422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สมุดรายงานผลการพัฒนาคุณภาพผู้เรียนรายบุคคล (ปพ.</w:t>
            </w:r>
            <w:r w:rsidR="002E1FB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2E1FBC" w:rsidRPr="002E1FBC" w:rsidRDefault="002E1FBC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แบบทดสอบด้านการอ่าน เขียน</w:t>
            </w:r>
          </w:p>
          <w:p w:rsidR="002E1FBC" w:rsidRPr="002E1FBC" w:rsidRDefault="002E1FBC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C80E9D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แบบทดสอบด้านการคิด</w:t>
            </w: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คำนวณ</w:t>
            </w:r>
          </w:p>
          <w:p w:rsidR="00610422" w:rsidRPr="00BE79E9" w:rsidRDefault="0061042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</w:rPr>
              <w:sym w:font="Wingdings" w:char="F071"/>
            </w:r>
            <w:r w:rsid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 แบบสรุปผลการทดสอบทักษะ</w:t>
            </w:r>
            <w:r w:rsidR="00B56315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ที่จำเป็นตามหลักสูตร </w:t>
            </w:r>
          </w:p>
          <w:p w:rsidR="00D60ED1" w:rsidRPr="00BE79E9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D60ED1" w:rsidRPr="00BE79E9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D60ED1" w:rsidRPr="00610422" w:rsidRDefault="00D60ED1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33" w:type="dxa"/>
            <w:gridSpan w:val="3"/>
            <w:vMerge/>
          </w:tcPr>
          <w:p w:rsidR="00610422" w:rsidRDefault="0061042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1CFB" w:rsidTr="00DC0725">
        <w:trPr>
          <w:trHeight w:val="366"/>
        </w:trPr>
        <w:tc>
          <w:tcPr>
            <w:tcW w:w="3096" w:type="dxa"/>
            <w:gridSpan w:val="3"/>
          </w:tcPr>
          <w:p w:rsidR="00581CFB" w:rsidRPr="00581CFB" w:rsidRDefault="00A53D01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333" w:type="dxa"/>
            <w:gridSpan w:val="3"/>
            <w:vMerge/>
          </w:tcPr>
          <w:p w:rsidR="00581CFB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1CFB" w:rsidTr="00DC0725">
        <w:trPr>
          <w:trHeight w:val="494"/>
        </w:trPr>
        <w:tc>
          <w:tcPr>
            <w:tcW w:w="3096" w:type="dxa"/>
            <w:gridSpan w:val="3"/>
          </w:tcPr>
          <w:p w:rsidR="00BE79E9" w:rsidRPr="00BE79E9" w:rsidRDefault="00BE79E9" w:rsidP="004E3B3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BE79E9" w:rsidRPr="00BE79E9" w:rsidRDefault="00BE79E9" w:rsidP="004E3B3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  <w:r w:rsid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</w:t>
            </w:r>
          </w:p>
          <w:p w:rsidR="00581CFB" w:rsidRDefault="00BE79E9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333" w:type="dxa"/>
            <w:gridSpan w:val="3"/>
            <w:vMerge/>
          </w:tcPr>
          <w:p w:rsidR="00581CFB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3701D" w:rsidRDefault="0093701D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42490" w:rsidRDefault="00942490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713" w:type="dxa"/>
        <w:tblInd w:w="-540" w:type="dxa"/>
        <w:tblLook w:val="04A0" w:firstRow="1" w:lastRow="0" w:firstColumn="1" w:lastColumn="0" w:noHBand="0" w:noVBand="1"/>
      </w:tblPr>
      <w:tblGrid>
        <w:gridCol w:w="1736"/>
        <w:gridCol w:w="1359"/>
        <w:gridCol w:w="165"/>
        <w:gridCol w:w="3953"/>
        <w:gridCol w:w="1509"/>
        <w:gridCol w:w="2211"/>
      </w:tblGrid>
      <w:tr w:rsidR="00D60ED1" w:rsidTr="00034848">
        <w:trPr>
          <w:trHeight w:val="258"/>
        </w:trPr>
        <w:tc>
          <w:tcPr>
            <w:tcW w:w="8094" w:type="dxa"/>
            <w:gridSpan w:val="4"/>
          </w:tcPr>
          <w:p w:rsidR="00D60ED1" w:rsidRDefault="00D60ED1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110" w:rsidRPr="00EF21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858" w:type="dxa"/>
          </w:tcPr>
          <w:p w:rsidR="00D60ED1" w:rsidRDefault="00D60ED1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61" w:type="dxa"/>
          </w:tcPr>
          <w:p w:rsidR="00D60ED1" w:rsidRDefault="00D60ED1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60ED1" w:rsidTr="00034848">
        <w:trPr>
          <w:trHeight w:val="150"/>
        </w:trPr>
        <w:tc>
          <w:tcPr>
            <w:tcW w:w="8094" w:type="dxa"/>
            <w:gridSpan w:val="4"/>
          </w:tcPr>
          <w:p w:rsidR="00D60ED1" w:rsidRPr="001E0332" w:rsidRDefault="00EF2110" w:rsidP="00EF2110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2110">
              <w:rPr>
                <w:rFonts w:ascii="TH Sarabun New" w:hAnsi="TH Sarabun New" w:cs="TH Sarabun New"/>
                <w:b/>
                <w:bCs/>
                <w:sz w:val="28"/>
              </w:rPr>
              <w:t xml:space="preserve">1.1.2 </w:t>
            </w:r>
            <w:r w:rsidRPr="00EF211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</w:t>
            </w:r>
            <w:r w:rsidR="003D1E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คิด</w:t>
            </w:r>
            <w:r w:rsidR="003D1E7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วิเคราะห์ </w:t>
            </w:r>
            <w:r w:rsidRPr="00EF211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คิดอย่างมีวิจารณญาณ อภ</w:t>
            </w:r>
            <w:r w:rsidR="003D1E7C">
              <w:rPr>
                <w:rFonts w:ascii="TH Sarabun New" w:hAnsi="TH Sarabun New" w:cs="TH Sarabun New"/>
                <w:b/>
                <w:bCs/>
                <w:sz w:val="28"/>
                <w:cs/>
              </w:rPr>
              <w:t>ิปรายแลกเปลี่ยนความคิดเห็นและ</w:t>
            </w:r>
            <w:r w:rsidRPr="00EF2110">
              <w:rPr>
                <w:rFonts w:ascii="TH Sarabun New" w:hAnsi="TH Sarabun New" w:cs="TH Sarabun New"/>
                <w:b/>
                <w:bCs/>
                <w:sz w:val="28"/>
                <w:cs/>
              </w:rPr>
              <w:t>แก้ปัญหา</w:t>
            </w:r>
          </w:p>
        </w:tc>
        <w:tc>
          <w:tcPr>
            <w:tcW w:w="858" w:type="dxa"/>
            <w:vAlign w:val="center"/>
          </w:tcPr>
          <w:p w:rsidR="00D60ED1" w:rsidRDefault="00D60ED1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D60ED1" w:rsidRDefault="00D60ED1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60ED1" w:rsidTr="00D72B3A">
        <w:tc>
          <w:tcPr>
            <w:tcW w:w="1782" w:type="dxa"/>
            <w:shd w:val="clear" w:color="auto" w:fill="DAEEF3" w:themeFill="accent5" w:themeFillTint="33"/>
          </w:tcPr>
          <w:p w:rsidR="00D60ED1" w:rsidRDefault="00D60ED1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60ED1" w:rsidRDefault="00D60ED1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797" w:type="dxa"/>
            <w:gridSpan w:val="4"/>
            <w:shd w:val="clear" w:color="auto" w:fill="DAEEF3" w:themeFill="accent5" w:themeFillTint="33"/>
          </w:tcPr>
          <w:p w:rsidR="00D60ED1" w:rsidRDefault="00D60ED1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AE4498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–</w:t>
            </w:r>
            <w:r w:rsidR="00062D89"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5.00</w:t>
            </w:r>
          </w:p>
        </w:tc>
        <w:tc>
          <w:tcPr>
            <w:tcW w:w="1134" w:type="dxa"/>
            <w:vAlign w:val="center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134" w:type="dxa"/>
            <w:vAlign w:val="center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134" w:type="dxa"/>
            <w:vAlign w:val="center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134" w:type="dxa"/>
            <w:vAlign w:val="center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134" w:type="dxa"/>
            <w:vAlign w:val="center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034848">
        <w:trPr>
          <w:trHeight w:val="344"/>
        </w:trPr>
        <w:tc>
          <w:tcPr>
            <w:tcW w:w="316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544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/กิจกรรมที่ส่งเสริมทักษะการคิดของผู้เรียน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คือ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การคิดวิเคราะห์</w:t>
            </w:r>
            <w:r w:rsidRPr="006E3D59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B5631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B5631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การอภิปรายแลกเปลี่ยนความคิดเห็น การแก้ปัญหา</w:t>
            </w:r>
            <w:r w:rsidRPr="006E3D59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B5631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B5631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 w:rsidRPr="001E033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Pr="001E033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Pr="001E033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ความสามารถในการคิดวิเคราะห์ คิดอย่างมี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วิจารณญาณ</w:t>
            </w:r>
            <w:r w:rsidRPr="001E033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อภิปรายแลกเปลี่ยนความคิดเห็น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และ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แก้ปัญหา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การประกันคุณภาพภายในตามประเด็นนี้กับการประเมินคุณภาพผู้เรียนรายบุ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ด้านการคิดวิเคราะห์ และผลการทดสอบทักษะด้านการอภิปรายและทักษะการแก้ปัญหา</w:t>
            </w:r>
            <w:r w:rsidRPr="002E1FBC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และใช้ระบบตรวจสอบถ่วงดุลกับผลการดำเนินโครงการที่เกี่ยวข้องและผลการประเมินคุณภาพภายนอก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ผลการประเมินคุณภาพผู้เรียนรายบุคคล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543625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543625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3D4D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Tr="00543625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543625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3D4D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E3653E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sz w:val="16"/>
                <w:szCs w:val="16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Tr="0092011F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062D89" w:rsidTr="0092011F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92011F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92011F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92011F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79564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 xml:space="preserve">   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</w:p>
          <w:tbl>
            <w:tblPr>
              <w:tblStyle w:val="TableGrid"/>
              <w:tblW w:w="6980" w:type="dxa"/>
              <w:tblInd w:w="98" w:type="dxa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062D89" w:rsidTr="0092011F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ถ่วงน้ำหนัก (ร้อยละ)</w:t>
                  </w:r>
                </w:p>
              </w:tc>
            </w:tr>
            <w:tr w:rsidR="00062D89" w:rsidTr="0092011F">
              <w:tc>
                <w:tcPr>
                  <w:tcW w:w="3578" w:type="dxa"/>
                </w:tcPr>
                <w:p w:rsidR="00062D89" w:rsidRPr="0079564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795649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๔ ผู้เรียนคิดเป็น ทำเป็น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9836CE" w:rsidRDefault="00062D89" w:rsidP="00062D89">
            <w:pPr>
              <w:rPr>
                <w:sz w:val="16"/>
                <w:szCs w:val="16"/>
              </w:rPr>
            </w:pPr>
          </w:p>
          <w:p w:rsidR="00062D89" w:rsidRDefault="00062D89" w:rsidP="00062D89">
            <w:pPr>
              <w:rPr>
                <w:sz w:val="16"/>
                <w:szCs w:val="16"/>
              </w:rPr>
            </w:pPr>
          </w:p>
          <w:p w:rsidR="00062D89" w:rsidRPr="005C3A89" w:rsidRDefault="00062D89" w:rsidP="00062D8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62D89" w:rsidTr="00B56315">
              <w:tc>
                <w:tcPr>
                  <w:tcW w:w="5953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C3A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62D89" w:rsidTr="00034848">
        <w:trPr>
          <w:trHeight w:val="2729"/>
        </w:trPr>
        <w:tc>
          <w:tcPr>
            <w:tcW w:w="316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2E1FB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แบบทดสอบด้านการคิดวิเคราะห์</w:t>
            </w:r>
          </w:p>
          <w:p w:rsidR="00062D89" w:rsidRPr="002E1FB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แบบทดสอบด้านการ</w:t>
            </w:r>
            <w:r w:rsidRPr="00B56315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อภิปราย    การแก้ปัญหา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 แบบสรุปผลการทดสอบทักษะ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  <w:t xml:space="preserve">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ที่จำเป็นตามหลักสูตร 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2D89" w:rsidTr="00034848">
        <w:trPr>
          <w:trHeight w:val="930"/>
        </w:trPr>
        <w:tc>
          <w:tcPr>
            <w:tcW w:w="316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D532B" w:rsidRDefault="001D532B"/>
    <w:p w:rsidR="00EF2110" w:rsidRDefault="00EF2110"/>
    <w:p w:rsidR="00EF2110" w:rsidRDefault="00EF2110"/>
    <w:p w:rsidR="00EF2110" w:rsidRDefault="00EF2110"/>
    <w:p w:rsidR="00EF2110" w:rsidRDefault="00EF2110"/>
    <w:p w:rsidR="00EF2110" w:rsidRDefault="00EF2110"/>
    <w:p w:rsidR="00EF2110" w:rsidRDefault="00EF2110"/>
    <w:p w:rsidR="00EF2110" w:rsidRDefault="00EF2110"/>
    <w:p w:rsidR="00EF2110" w:rsidRDefault="00EF2110" w:rsidP="00EF2110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713" w:type="dxa"/>
        <w:tblInd w:w="-540" w:type="dxa"/>
        <w:tblLook w:val="04A0" w:firstRow="1" w:lastRow="0" w:firstColumn="1" w:lastColumn="0" w:noHBand="0" w:noVBand="1"/>
      </w:tblPr>
      <w:tblGrid>
        <w:gridCol w:w="1088"/>
        <w:gridCol w:w="1056"/>
        <w:gridCol w:w="57"/>
        <w:gridCol w:w="4447"/>
        <w:gridCol w:w="1649"/>
        <w:gridCol w:w="2416"/>
      </w:tblGrid>
      <w:tr w:rsidR="00EF2110" w:rsidTr="007015F4">
        <w:trPr>
          <w:trHeight w:val="258"/>
        </w:trPr>
        <w:tc>
          <w:tcPr>
            <w:tcW w:w="8094" w:type="dxa"/>
            <w:gridSpan w:val="4"/>
          </w:tcPr>
          <w:p w:rsidR="00EF2110" w:rsidRDefault="00EF2110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1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858" w:type="dxa"/>
          </w:tcPr>
          <w:p w:rsidR="00EF2110" w:rsidRDefault="00EF2110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61" w:type="dxa"/>
          </w:tcPr>
          <w:p w:rsidR="00EF2110" w:rsidRDefault="00EF2110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F2110" w:rsidTr="007015F4">
        <w:trPr>
          <w:trHeight w:val="150"/>
        </w:trPr>
        <w:tc>
          <w:tcPr>
            <w:tcW w:w="8094" w:type="dxa"/>
            <w:gridSpan w:val="4"/>
          </w:tcPr>
          <w:p w:rsidR="00EF2110" w:rsidRPr="001E0332" w:rsidRDefault="00EF2110" w:rsidP="007015F4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F2110">
              <w:rPr>
                <w:rFonts w:ascii="TH Sarabun New" w:hAnsi="TH Sarabun New" w:cs="TH Sarabun New"/>
                <w:b/>
                <w:bCs/>
                <w:sz w:val="28"/>
              </w:rPr>
              <w:t>1.1.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EF211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ความสามารถในการสร้างนวัตกรรม</w:t>
            </w:r>
          </w:p>
        </w:tc>
        <w:tc>
          <w:tcPr>
            <w:tcW w:w="858" w:type="dxa"/>
            <w:vAlign w:val="center"/>
          </w:tcPr>
          <w:p w:rsidR="00EF2110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EF2110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F2110" w:rsidTr="00D72B3A">
        <w:tc>
          <w:tcPr>
            <w:tcW w:w="1641" w:type="dxa"/>
            <w:shd w:val="clear" w:color="auto" w:fill="DAEEF3" w:themeFill="accent5" w:themeFillTint="33"/>
          </w:tcPr>
          <w:p w:rsidR="00EF2110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F2110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797" w:type="dxa"/>
            <w:gridSpan w:val="4"/>
            <w:shd w:val="clear" w:color="auto" w:fill="DAEEF3" w:themeFill="accent5" w:themeFillTint="33"/>
          </w:tcPr>
          <w:p w:rsidR="00EF2110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8C412E" w:rsidTr="00D72B3A">
        <w:tc>
          <w:tcPr>
            <w:tcW w:w="1641" w:type="dxa"/>
          </w:tcPr>
          <w:p w:rsidR="008C412E" w:rsidRPr="008C412E" w:rsidRDefault="008C412E" w:rsidP="008C412E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275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797" w:type="dxa"/>
            <w:gridSpan w:val="4"/>
          </w:tcPr>
          <w:p w:rsidR="008C412E" w:rsidRPr="005E5099" w:rsidRDefault="008C412E" w:rsidP="008C412E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E509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8-9</w:t>
            </w:r>
          </w:p>
        </w:tc>
      </w:tr>
      <w:tr w:rsidR="008C412E" w:rsidTr="00D72B3A">
        <w:tc>
          <w:tcPr>
            <w:tcW w:w="1641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275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797" w:type="dxa"/>
            <w:gridSpan w:val="4"/>
          </w:tcPr>
          <w:p w:rsidR="008C412E" w:rsidRPr="005E5099" w:rsidRDefault="008C412E" w:rsidP="008C412E">
            <w:r w:rsidRPr="005E509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6-7</w:t>
            </w:r>
          </w:p>
        </w:tc>
      </w:tr>
      <w:tr w:rsidR="008C412E" w:rsidTr="00D72B3A">
        <w:tc>
          <w:tcPr>
            <w:tcW w:w="1641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275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797" w:type="dxa"/>
            <w:gridSpan w:val="4"/>
          </w:tcPr>
          <w:p w:rsidR="008C412E" w:rsidRPr="005E5099" w:rsidRDefault="008C412E" w:rsidP="008C412E">
            <w:r w:rsidRPr="005E509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5E509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4-5</w:t>
            </w:r>
          </w:p>
        </w:tc>
      </w:tr>
      <w:tr w:rsidR="008C412E" w:rsidTr="00D72B3A">
        <w:tc>
          <w:tcPr>
            <w:tcW w:w="1641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275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797" w:type="dxa"/>
            <w:gridSpan w:val="4"/>
          </w:tcPr>
          <w:p w:rsidR="008C412E" w:rsidRPr="005E5099" w:rsidRDefault="008C412E" w:rsidP="008C412E">
            <w:r w:rsidRPr="005E509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5E509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2-3</w:t>
            </w:r>
          </w:p>
        </w:tc>
      </w:tr>
      <w:tr w:rsidR="008C412E" w:rsidTr="00D72B3A">
        <w:tc>
          <w:tcPr>
            <w:tcW w:w="1641" w:type="dxa"/>
          </w:tcPr>
          <w:p w:rsidR="008C412E" w:rsidRP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275" w:type="dxa"/>
            <w:vAlign w:val="center"/>
          </w:tcPr>
          <w:p w:rsidR="008C412E" w:rsidRDefault="008C412E" w:rsidP="008C41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797" w:type="dxa"/>
            <w:gridSpan w:val="4"/>
          </w:tcPr>
          <w:p w:rsidR="008C412E" w:rsidRPr="005E5099" w:rsidRDefault="008C412E" w:rsidP="008C412E">
            <w:r w:rsidRPr="005E509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5E509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F2110" w:rsidTr="007015F4">
        <w:trPr>
          <w:trHeight w:val="344"/>
        </w:trPr>
        <w:tc>
          <w:tcPr>
            <w:tcW w:w="3169" w:type="dxa"/>
            <w:gridSpan w:val="3"/>
          </w:tcPr>
          <w:p w:rsidR="00EF2110" w:rsidRDefault="00EF2110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544" w:type="dxa"/>
            <w:gridSpan w:val="3"/>
          </w:tcPr>
          <w:p w:rsidR="00EF2110" w:rsidRPr="005E75BA" w:rsidRDefault="00EF2110" w:rsidP="007015F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A93E2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EF2110" w:rsidRPr="005E75BA" w:rsidRDefault="00EF2110" w:rsidP="007015F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/กิจกรรมที่มีวัตถุประสงค์ในการส่งเสริมผู้เรียนสร้างผลงานหรือนวัตกรรม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p w:rsidR="00EF2110" w:rsidRPr="00957376" w:rsidRDefault="00EF2110" w:rsidP="007015F4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95737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...................................................................................................................</w:t>
            </w:r>
            <w:r w:rsidR="0095737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</w:t>
            </w:r>
            <w:r w:rsidRPr="0095737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</w:t>
            </w:r>
          </w:p>
          <w:p w:rsidR="00EF2110" w:rsidRPr="00957376" w:rsidRDefault="00EF2110" w:rsidP="00EF211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95737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...............................................................................................................</w:t>
            </w:r>
            <w:r w:rsidR="0095737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</w:t>
            </w:r>
            <w:r w:rsidRPr="0095737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</w:t>
            </w:r>
          </w:p>
          <w:p w:rsidR="00EF2110" w:rsidRDefault="00EF2110" w:rsidP="007015F4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5946D2" w:rsidRDefault="00EF2110" w:rsidP="007015F4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การสร้างผลงาน นวัตกรรม โครงงาน</w:t>
            </w:r>
            <w:r w:rsidRPr="006E3D59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  <w:r w:rsidR="005946D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  <w:p w:rsidR="005946D2" w:rsidRPr="005946D2" w:rsidRDefault="005946D2" w:rsidP="007015F4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946D2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กลุ่มสาระฯ ................................................ระดับชั้น..............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</w:t>
            </w:r>
            <w:r w:rsidRPr="005946D2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</w:t>
            </w:r>
          </w:p>
          <w:p w:rsidR="005946D2" w:rsidRPr="005946D2" w:rsidRDefault="005946D2" w:rsidP="005946D2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5946D2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ภาคเรียนที่........ สัปดาห์ที่ ........ หน่วยการเรียนรู้เรื่อง....................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</w:t>
            </w:r>
            <w:r w:rsidRPr="005946D2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</w:t>
            </w:r>
          </w:p>
          <w:p w:rsidR="00EF2110" w:rsidRDefault="005946D2" w:rsidP="005946D2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EF211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EF2110"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EF2110"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 w:rsidR="00EF21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 w:rsidR="00EF2110" w:rsidRPr="00EF211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1.1.3 ความสามารถในการสร้างนวัตกรรม</w:t>
            </w:r>
          </w:p>
          <w:p w:rsidR="007015F4" w:rsidRDefault="007015F4" w:rsidP="00EF2110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สถานศึกษามีการส่งเสริมให้ผู้เรียนส่งประกวดผลงาน ชิ้นงาน โครงงาน นวัตกรรม ภายในปีการศึกษาที่ผ่านมา </w:t>
            </w:r>
            <w:r w:rsidR="004967C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จำนวน..............ครั้ง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ซึ่งผลงาน</w:t>
            </w:r>
            <w:r w:rsidR="004967CE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ที่ส่ง</w:t>
            </w:r>
            <w:r w:rsidR="00A93E2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ประกวด </w:t>
            </w:r>
            <w:r w:rsidR="004967C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คือ ...........................</w:t>
            </w:r>
            <w:r w:rsidR="00A93E20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</w:t>
            </w:r>
            <w:r w:rsidR="004967CE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  <w:p w:rsidR="004967CE" w:rsidRDefault="004967CE" w:rsidP="00EF2110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</w:t>
            </w:r>
          </w:p>
          <w:p w:rsidR="004967CE" w:rsidRDefault="004967CE" w:rsidP="00EF2110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สถานศึกษามีผู้เรียนที่ได้รับรางวัลจากการผลิตผลงาน ชิ้นงาน โครงงาน นวัตกรรม จากหน่วยงานภายนอก ในรอบ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="00A93E20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นี้ คือ ...................................................................................................................</w:t>
            </w:r>
          </w:p>
          <w:p w:rsidR="004967CE" w:rsidRDefault="004967CE" w:rsidP="00EF2110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tbl>
            <w:tblPr>
              <w:tblStyle w:val="TableGrid"/>
              <w:tblW w:w="7054" w:type="dxa"/>
              <w:tblInd w:w="98" w:type="dxa"/>
              <w:tblLook w:val="04A0" w:firstRow="1" w:lastRow="0" w:firstColumn="1" w:lastColumn="0" w:noHBand="0" w:noVBand="1"/>
            </w:tblPr>
            <w:tblGrid>
              <w:gridCol w:w="467"/>
              <w:gridCol w:w="851"/>
              <w:gridCol w:w="1194"/>
              <w:gridCol w:w="4542"/>
            </w:tblGrid>
            <w:tr w:rsidR="004967CE" w:rsidTr="003B52B1">
              <w:trPr>
                <w:trHeight w:val="217"/>
              </w:trPr>
              <w:tc>
                <w:tcPr>
                  <w:tcW w:w="2309" w:type="dxa"/>
                  <w:gridSpan w:val="3"/>
                  <w:shd w:val="clear" w:color="auto" w:fill="C6D9F1" w:themeFill="text2" w:themeFillTint="33"/>
                </w:tcPr>
                <w:p w:rsidR="004967CE" w:rsidRDefault="005946D2" w:rsidP="004967C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ตารางเทียบ</w:t>
                  </w:r>
                  <w:r w:rsidR="0094777A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4745" w:type="dxa"/>
                  <w:shd w:val="clear" w:color="auto" w:fill="C6D9F1" w:themeFill="text2" w:themeFillTint="33"/>
                </w:tcPr>
                <w:p w:rsidR="004967CE" w:rsidRPr="005946D2" w:rsidRDefault="004967CE" w:rsidP="005946D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5946D2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 xml:space="preserve">ผลการประเมินตนเอง </w:t>
                  </w:r>
                  <w:r w:rsidRPr="005946D2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1.1.3 ความสามารถในการสร้างนวัตกรรม</w:t>
                  </w:r>
                </w:p>
              </w:tc>
            </w:tr>
            <w:tr w:rsidR="0094777A" w:rsidRPr="00EA523F" w:rsidTr="003B52B1">
              <w:trPr>
                <w:trHeight w:val="151"/>
              </w:trPr>
              <w:tc>
                <w:tcPr>
                  <w:tcW w:w="443" w:type="dxa"/>
                  <w:shd w:val="clear" w:color="auto" w:fill="C6D9F1" w:themeFill="text2" w:themeFillTint="33"/>
                </w:tcPr>
                <w:p w:rsidR="0094777A" w:rsidRDefault="0094777A" w:rsidP="0094777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  <w:tc>
                <w:tcPr>
                  <w:tcW w:w="778" w:type="dxa"/>
                  <w:shd w:val="clear" w:color="auto" w:fill="C6D9F1" w:themeFill="text2" w:themeFillTint="33"/>
                </w:tcPr>
                <w:p w:rsidR="0094777A" w:rsidRDefault="0094777A" w:rsidP="0094777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1088" w:type="dxa"/>
                  <w:shd w:val="clear" w:color="auto" w:fill="C6D9F1" w:themeFill="text2" w:themeFillTint="33"/>
                </w:tcPr>
                <w:p w:rsidR="0094777A" w:rsidRDefault="0094777A" w:rsidP="0094777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ความหมาย</w:t>
                  </w:r>
                </w:p>
              </w:tc>
              <w:tc>
                <w:tcPr>
                  <w:tcW w:w="4745" w:type="dxa"/>
                  <w:shd w:val="clear" w:color="auto" w:fill="C6D9F1" w:themeFill="text2" w:themeFillTint="33"/>
                </w:tcPr>
                <w:p w:rsidR="0094777A" w:rsidRPr="00EA523F" w:rsidRDefault="0094777A" w:rsidP="004967CE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คำอธิบายเชิงคุณภาพ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8" w:type="dxa"/>
                </w:tcPr>
                <w:p w:rsidR="003B52B1" w:rsidRPr="00E40151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ยอดเยี่ยม</w:t>
                  </w:r>
                </w:p>
              </w:tc>
              <w:tc>
                <w:tcPr>
                  <w:tcW w:w="4745" w:type="dxa"/>
                </w:tcPr>
                <w:p w:rsidR="003B52B1" w:rsidRPr="003B52B1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มีข้อ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8 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+ นวัตกรรมได้รับรางวัลระดับประเทศ/นานาชาติ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8" w:type="dxa"/>
                </w:tcPr>
                <w:p w:rsidR="003B52B1" w:rsidRPr="00E40151" w:rsidRDefault="00E4015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4.69</w:t>
                  </w:r>
                </w:p>
              </w:tc>
              <w:tc>
                <w:tcPr>
                  <w:tcW w:w="1088" w:type="dxa"/>
                  <w:vMerge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745" w:type="dxa"/>
                </w:tcPr>
                <w:p w:rsidR="003B52B1" w:rsidRPr="003B52B1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มีข้อ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7 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+ นวัตกรรมของผู้เรียนได้รับรางวัลจากหน่วยงานภายนอก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8" w:type="dxa"/>
                </w:tcPr>
                <w:p w:rsidR="003B52B1" w:rsidRPr="00E40151" w:rsidRDefault="00E4015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4.37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ดีเลิศ</w:t>
                  </w:r>
                </w:p>
              </w:tc>
              <w:tc>
                <w:tcPr>
                  <w:tcW w:w="4745" w:type="dxa"/>
                </w:tcPr>
                <w:p w:rsidR="003B52B1" w:rsidRPr="003B52B1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มีข้อ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6 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+ มีนวัตกรรมที่ผู้เรียนสร้างขึ้นไม่น้อยกว่า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3 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ชิ้นในรอบ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ปี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8" w:type="dxa"/>
                </w:tcPr>
                <w:p w:rsidR="003B52B1" w:rsidRPr="00E40151" w:rsidRDefault="00E4015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4.06</w:t>
                  </w:r>
                </w:p>
              </w:tc>
              <w:tc>
                <w:tcPr>
                  <w:tcW w:w="1088" w:type="dxa"/>
                  <w:vMerge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745" w:type="dxa"/>
                </w:tcPr>
                <w:p w:rsidR="003B52B1" w:rsidRPr="003B52B1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มีข้อ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5 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+ สถานศึกษามีนวัตกรรมที่ผู้เรียนสร้างขึ้นอย่างชัดเจน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8" w:type="dxa"/>
                </w:tcPr>
                <w:p w:rsidR="003B52B1" w:rsidRPr="00E40151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3.74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ดี</w:t>
                  </w:r>
                </w:p>
              </w:tc>
              <w:tc>
                <w:tcPr>
                  <w:tcW w:w="4745" w:type="dxa"/>
                </w:tcPr>
                <w:p w:rsidR="003B52B1" w:rsidRPr="00726122" w:rsidRDefault="003B52B1" w:rsidP="00726122">
                  <w:pPr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</w:pPr>
                  <w:r w:rsidRPr="00726122">
                    <w:rPr>
                      <w:rFonts w:ascii="TH Sarabun New" w:hAnsi="TH Sarabun New" w:cs="TH Sarabun New" w:hint="cs"/>
                      <w:spacing w:val="-10"/>
                      <w:sz w:val="26"/>
                      <w:szCs w:val="26"/>
                      <w:cs/>
                    </w:rPr>
                    <w:t>มี</w:t>
                  </w:r>
                  <w:r w:rsidR="00F648E4" w:rsidRPr="00726122">
                    <w:rPr>
                      <w:rFonts w:ascii="TH Sarabun New" w:hAnsi="TH Sarabun New" w:cs="TH Sarabun New" w:hint="cs"/>
                      <w:spacing w:val="-10"/>
                      <w:sz w:val="26"/>
                      <w:szCs w:val="26"/>
                      <w:cs/>
                    </w:rPr>
                    <w:t>ข้อ</w:t>
                  </w:r>
                  <w:r w:rsidRPr="00726122">
                    <w:rPr>
                      <w:rFonts w:ascii="TH Sarabun New" w:hAnsi="TH Sarabun New" w:cs="TH Sarabun New" w:hint="cs"/>
                      <w:spacing w:val="-10"/>
                      <w:sz w:val="26"/>
                      <w:szCs w:val="26"/>
                      <w:cs/>
                    </w:rPr>
                    <w:t xml:space="preserve"> </w:t>
                  </w:r>
                  <w:r w:rsidR="00F648E4" w:rsidRPr="00726122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</w:rPr>
                    <w:t>4</w:t>
                  </w:r>
                  <w:r w:rsidRPr="00726122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</w:rPr>
                    <w:t xml:space="preserve"> </w:t>
                  </w:r>
                  <w:r w:rsidR="00F648E4" w:rsidRPr="00726122">
                    <w:rPr>
                      <w:rFonts w:ascii="TH Sarabun New" w:hAnsi="TH Sarabun New" w:cs="TH Sarabun New" w:hint="cs"/>
                      <w:spacing w:val="-10"/>
                      <w:sz w:val="26"/>
                      <w:szCs w:val="26"/>
                      <w:cs/>
                    </w:rPr>
                    <w:t>+</w:t>
                  </w:r>
                  <w:r w:rsidR="00726122" w:rsidRPr="00726122">
                    <w:rPr>
                      <w:rFonts w:ascii="TH Sarabun New" w:hAnsi="TH Sarabun New" w:cs="TH Sarabun New" w:hint="cs"/>
                      <w:spacing w:val="-10"/>
                      <w:sz w:val="26"/>
                      <w:szCs w:val="26"/>
                      <w:cs/>
                    </w:rPr>
                    <w:t xml:space="preserve"> มีนโยบาย/แผนงาน/โครงการส่งเสริมการสร้างนวัตกรรมชัดเจน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8" w:type="dxa"/>
                </w:tcPr>
                <w:p w:rsidR="003B52B1" w:rsidRPr="00E40151" w:rsidRDefault="00E4015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3.43</w:t>
                  </w:r>
                </w:p>
              </w:tc>
              <w:tc>
                <w:tcPr>
                  <w:tcW w:w="1088" w:type="dxa"/>
                  <w:vMerge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745" w:type="dxa"/>
                </w:tcPr>
                <w:p w:rsidR="003B52B1" w:rsidRPr="003B52B1" w:rsidRDefault="003B52B1" w:rsidP="00726122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3B52B1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มี</w:t>
                  </w:r>
                  <w:r w:rsidR="00F648E4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ข้อ </w:t>
                  </w:r>
                  <w:r w:rsidR="00F648E4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3 </w:t>
                  </w:r>
                  <w:r w:rsidR="00F648E4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+</w:t>
                  </w:r>
                  <w:r w:rsidR="00726122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ดำเนินการส่งเสริมต่อเนื่องมาแล้วไม่น้อยกว่า </w:t>
                  </w:r>
                  <w:r w:rsidR="00726122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3 </w:t>
                  </w:r>
                  <w:r w:rsidR="00726122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ปี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3B52B1" w:rsidRPr="00E40151" w:rsidRDefault="00E4015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3.12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  <w:tc>
                <w:tcPr>
                  <w:tcW w:w="4745" w:type="dxa"/>
                </w:tcPr>
                <w:p w:rsidR="003B52B1" w:rsidRPr="000A2F69" w:rsidRDefault="003B52B1" w:rsidP="000A2F69">
                  <w:pPr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</w:pPr>
                  <w:r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>มี</w:t>
                  </w:r>
                  <w:r w:rsidR="00F648E4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 xml:space="preserve">คุณสมบัติตามข้อ </w:t>
                  </w:r>
                  <w:r w:rsidR="00F648E4" w:rsidRPr="000A2F69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</w:rPr>
                    <w:t>2</w:t>
                  </w:r>
                  <w:r w:rsidR="00F648E4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 xml:space="preserve"> และมีการ</w:t>
                  </w:r>
                  <w:r w:rsidR="000A2F69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>ส่งเสริมไม่น้อยกว่า</w:t>
                  </w:r>
                  <w:r w:rsidR="00F648E4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r w:rsidR="00F648E4" w:rsidRPr="000A2F69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</w:rPr>
                    <w:t xml:space="preserve">2 </w:t>
                  </w:r>
                  <w:r w:rsidR="00F648E4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>ระดับ</w:t>
                  </w:r>
                  <w:r w:rsidR="005E5099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>ชั้น</w:t>
                  </w:r>
                  <w:r w:rsidR="00F648E4" w:rsidRPr="000A2F69">
                    <w:rPr>
                      <w:rFonts w:ascii="TH Sarabun New" w:hAnsi="TH Sarabun New" w:cs="TH Sarabun New" w:hint="cs"/>
                      <w:spacing w:val="-8"/>
                      <w:sz w:val="26"/>
                      <w:szCs w:val="26"/>
                      <w:cs/>
                    </w:rPr>
                    <w:t>ขึ้นไป</w:t>
                  </w:r>
                  <w:r w:rsidR="00F648E4" w:rsidRPr="000A2F69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3B52B1" w:rsidRPr="00E40151" w:rsidRDefault="00E4015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2.80</w:t>
                  </w:r>
                </w:p>
              </w:tc>
              <w:tc>
                <w:tcPr>
                  <w:tcW w:w="1088" w:type="dxa"/>
                  <w:vMerge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745" w:type="dxa"/>
                </w:tcPr>
                <w:p w:rsidR="003B52B1" w:rsidRPr="003B52B1" w:rsidRDefault="003B52B1" w:rsidP="000A2F6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ครู</w:t>
                  </w:r>
                  <w:r w:rsidR="000A2F69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หรือผู้รับผิดชอบสามารถอธิบายขั้นตอนการส่งเสริมผู้เรียนในการสร้างนวัตกรรมได้</w:t>
                  </w:r>
                </w:p>
              </w:tc>
            </w:tr>
            <w:tr w:rsidR="003B52B1" w:rsidTr="003B52B1">
              <w:tc>
                <w:tcPr>
                  <w:tcW w:w="443" w:type="dxa"/>
                </w:tcPr>
                <w:p w:rsidR="003B52B1" w:rsidRPr="00922BA3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22BA3">
                    <w:rPr>
                      <w:rFonts w:ascii="TH Sarabun New" w:hAnsi="TH Sarabun New" w:cs="TH Sarabun Ne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3B52B1" w:rsidRPr="00E40151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E40151">
                    <w:rPr>
                      <w:rFonts w:ascii="TH Sarabun New" w:hAnsi="TH Sarabun New" w:cs="TH Sarabun New"/>
                      <w:sz w:val="28"/>
                      <w:szCs w:val="28"/>
                    </w:rPr>
                    <w:t>2.49</w:t>
                  </w:r>
                </w:p>
              </w:tc>
              <w:tc>
                <w:tcPr>
                  <w:tcW w:w="1088" w:type="dxa"/>
                  <w:vAlign w:val="center"/>
                </w:tcPr>
                <w:p w:rsidR="003B52B1" w:rsidRPr="0094777A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4777A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กำลังพัฒนา</w:t>
                  </w:r>
                </w:p>
              </w:tc>
              <w:tc>
                <w:tcPr>
                  <w:tcW w:w="4745" w:type="dxa"/>
                </w:tcPr>
                <w:p w:rsidR="003B52B1" w:rsidRPr="003B52B1" w:rsidRDefault="003B52B1" w:rsidP="003B52B1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3B52B1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สถานศึกษายังไม่ได้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ดำเนินการ</w:t>
                  </w:r>
                  <w:r w:rsidRPr="003B52B1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แ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ต่</w:t>
                  </w:r>
                  <w:r w:rsidRPr="003B52B1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กำลังเตรียม</w:t>
                  </w: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การเพื่อ</w:t>
                  </w:r>
                  <w:r w:rsidRPr="003B52B1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ส่งเสริมพัฒนา</w:t>
                  </w:r>
                </w:p>
              </w:tc>
            </w:tr>
            <w:tr w:rsidR="003B52B1" w:rsidTr="0094777A">
              <w:tc>
                <w:tcPr>
                  <w:tcW w:w="7054" w:type="dxa"/>
                  <w:gridSpan w:val="4"/>
                  <w:shd w:val="clear" w:color="auto" w:fill="C6D9F1" w:themeFill="text2" w:themeFillTint="33"/>
                </w:tcPr>
                <w:p w:rsidR="003B52B1" w:rsidRDefault="003B52B1" w:rsidP="003B52B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สรุปสถานศึกษามีคุณสมบัติตรงกับข้อที่...........มีระดับคะแนน.......คุณภาพระดับ................</w:t>
                  </w:r>
                </w:p>
              </w:tc>
            </w:tr>
          </w:tbl>
          <w:p w:rsidR="00EF2110" w:rsidRPr="005C3A89" w:rsidRDefault="00EF2110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946D2" w:rsidRPr="00DB41AC" w:rsidRDefault="005946D2">
      <w:pPr>
        <w:rPr>
          <w:sz w:val="16"/>
          <w:szCs w:val="16"/>
        </w:rPr>
      </w:pPr>
    </w:p>
    <w:tbl>
      <w:tblPr>
        <w:tblStyle w:val="TableGrid"/>
        <w:tblW w:w="10713" w:type="dxa"/>
        <w:tblInd w:w="-540" w:type="dxa"/>
        <w:tblLook w:val="04A0" w:firstRow="1" w:lastRow="0" w:firstColumn="1" w:lastColumn="0" w:noHBand="0" w:noVBand="1"/>
      </w:tblPr>
      <w:tblGrid>
        <w:gridCol w:w="1647"/>
        <w:gridCol w:w="1449"/>
        <w:gridCol w:w="165"/>
        <w:gridCol w:w="3953"/>
        <w:gridCol w:w="1509"/>
        <w:gridCol w:w="2211"/>
      </w:tblGrid>
      <w:tr w:rsidR="00B56315" w:rsidTr="00B56315">
        <w:trPr>
          <w:trHeight w:val="258"/>
        </w:trPr>
        <w:tc>
          <w:tcPr>
            <w:tcW w:w="8094" w:type="dxa"/>
            <w:gridSpan w:val="4"/>
          </w:tcPr>
          <w:p w:rsidR="00B56315" w:rsidRDefault="00B56315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110" w:rsidRPr="00EF21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858" w:type="dxa"/>
          </w:tcPr>
          <w:p w:rsidR="00B56315" w:rsidRDefault="00B56315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61" w:type="dxa"/>
          </w:tcPr>
          <w:p w:rsidR="00B56315" w:rsidRDefault="00B56315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56315" w:rsidTr="00B56315">
        <w:trPr>
          <w:trHeight w:val="150"/>
        </w:trPr>
        <w:tc>
          <w:tcPr>
            <w:tcW w:w="8094" w:type="dxa"/>
            <w:gridSpan w:val="4"/>
          </w:tcPr>
          <w:p w:rsidR="00B56315" w:rsidRPr="001E0332" w:rsidRDefault="004967CE" w:rsidP="00B56315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967CE">
              <w:rPr>
                <w:rFonts w:ascii="TH Sarabun New" w:hAnsi="TH Sarabun New" w:cs="TH Sarabun New"/>
                <w:b/>
                <w:bCs/>
                <w:sz w:val="28"/>
                <w:cs/>
              </w:rPr>
              <w:t>1.1.4 ความสามารถในการใช้เทคโนโลยี สารสนเทศและการสื่อสาร</w:t>
            </w:r>
          </w:p>
        </w:tc>
        <w:tc>
          <w:tcPr>
            <w:tcW w:w="858" w:type="dxa"/>
            <w:vAlign w:val="center"/>
          </w:tcPr>
          <w:p w:rsidR="00B56315" w:rsidRDefault="00B56315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B56315" w:rsidRDefault="00B56315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56315" w:rsidTr="00D72B3A">
        <w:tc>
          <w:tcPr>
            <w:tcW w:w="1641" w:type="dxa"/>
            <w:shd w:val="clear" w:color="auto" w:fill="DAEEF3" w:themeFill="accent5" w:themeFillTint="33"/>
          </w:tcPr>
          <w:p w:rsidR="00B56315" w:rsidRDefault="00B56315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B56315" w:rsidRDefault="00B56315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797" w:type="dxa"/>
            <w:gridSpan w:val="4"/>
            <w:shd w:val="clear" w:color="auto" w:fill="DAEEF3" w:themeFill="accent5" w:themeFillTint="33"/>
          </w:tcPr>
          <w:p w:rsidR="00B56315" w:rsidRDefault="00B56315" w:rsidP="00B563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D72B3A">
        <w:tc>
          <w:tcPr>
            <w:tcW w:w="1641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275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641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275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641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275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641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275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641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275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B56315">
        <w:trPr>
          <w:trHeight w:val="344"/>
        </w:trPr>
        <w:tc>
          <w:tcPr>
            <w:tcW w:w="316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544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สถานศึกษากำหนดนโยบายไว้ใน.............................................................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/กิจกรรมที่ส่งเสริมทักษะ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ความสามารถในการใช้เทคโนโลยี สารสนเทศและ       การสื่อสาร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ของผู้เรียน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คือ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3B374F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</w:t>
            </w:r>
            <w:r w:rsidRPr="003B374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B374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ทักษะการใช้เทคโนโลยี สารสนเทศและการสื่อสารในกลุ่มสาระการเรียนรู้ต่างๆ</w:t>
            </w:r>
            <w:r w:rsidRPr="003B374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3B374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B5631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B5631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6315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 w:rsidRPr="001E033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Pr="001E033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1E033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ความสามารถในการใช้เทคโนโลยีสารสนเทศและการสื่อสาร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รูได้ดำเนินการประเมินโดยบูรณาการผลการประเมินคุณภาพภายนอกกับผลการประกันคุณภาพภายใน ตามประเด็นนี้กับการทดสอบ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ทักษะการใช้เทคโนโลยี ของกลุ่มสาระการเรียนรู้.................................................................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 xml:space="preserve">ภาคเรียนที่ </w:t>
            </w:r>
            <w: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  <w:t xml:space="preserve">1  </w:t>
            </w: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 xml:space="preserve">ในวันที่.............................ภาคเรียนที่ </w:t>
            </w:r>
            <w: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ในวันที่.........................................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p w:rsidR="00062D89" w:rsidRPr="00E205C1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543625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543625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3D4D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Tr="00543625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543625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543625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B53D4D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79564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</w:p>
          <w:tbl>
            <w:tblPr>
              <w:tblStyle w:val="TableGrid"/>
              <w:tblW w:w="6980" w:type="dxa"/>
              <w:tblInd w:w="98" w:type="dxa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062D89" w:rsidTr="0092011F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ถ่วงน้ำหนัก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</w:tr>
            <w:tr w:rsidR="00062D89" w:rsidTr="0092011F">
              <w:tc>
                <w:tcPr>
                  <w:tcW w:w="3578" w:type="dxa"/>
                </w:tcPr>
                <w:p w:rsidR="00062D89" w:rsidRPr="00CC59C1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CC59C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๓ ผู้เรียนมีความใฝ่รู</w:t>
                  </w:r>
                  <w:r w:rsidRPr="00CC59C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้</w:t>
                  </w:r>
                  <w:r w:rsidRPr="00CC59C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และเรียนรู้</w:t>
                  </w:r>
                  <w:r w:rsidRPr="00CC59C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</w:t>
                  </w:r>
                  <w:r w:rsidRPr="00CC59C1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อย่างต่อเนื่อง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sz w:val="16"/>
                <w:szCs w:val="16"/>
              </w:rPr>
            </w:pPr>
          </w:p>
          <w:p w:rsidR="00062D89" w:rsidRPr="005C3A89" w:rsidRDefault="00062D89" w:rsidP="00062D8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62D89" w:rsidTr="00B56315">
              <w:tc>
                <w:tcPr>
                  <w:tcW w:w="5953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C3A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62D89" w:rsidTr="00B56315">
        <w:trPr>
          <w:trHeight w:val="2729"/>
        </w:trPr>
        <w:tc>
          <w:tcPr>
            <w:tcW w:w="3169" w:type="dxa"/>
            <w:gridSpan w:val="3"/>
          </w:tcPr>
          <w:p w:rsidR="00062D89" w:rsidRPr="0016449F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lastRenderedPageBreak/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แบบทดสอบด้านทักษะการใช้เทคโนโลยีและการสื่อสาร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 แบบสรุปผลการทดสอบทักษะ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  <w:t xml:space="preserve">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ที่จำเป็นตามหลักสูตร 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2D89" w:rsidTr="00B56315">
        <w:trPr>
          <w:trHeight w:val="930"/>
        </w:trPr>
        <w:tc>
          <w:tcPr>
            <w:tcW w:w="316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56315" w:rsidRPr="00D60ED1" w:rsidRDefault="00B56315" w:rsidP="00B56315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1B09B3" w:rsidRPr="00B56315" w:rsidRDefault="001B09B3" w:rsidP="00B56315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1B09B3" w:rsidRDefault="001B09B3" w:rsidP="001B09B3">
      <w:pPr>
        <w:ind w:left="-540"/>
        <w:rPr>
          <w:b/>
          <w:bCs/>
          <w:sz w:val="24"/>
          <w:szCs w:val="24"/>
        </w:rPr>
      </w:pPr>
    </w:p>
    <w:p w:rsidR="001B09B3" w:rsidRDefault="001B09B3" w:rsidP="001B09B3">
      <w:pPr>
        <w:ind w:left="-540"/>
        <w:rPr>
          <w:b/>
          <w:bCs/>
          <w:sz w:val="24"/>
          <w:szCs w:val="24"/>
        </w:rPr>
      </w:pPr>
    </w:p>
    <w:p w:rsidR="001B09B3" w:rsidRDefault="001B09B3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p w:rsidR="00E205C1" w:rsidRDefault="00E205C1" w:rsidP="001B09B3">
      <w:pPr>
        <w:ind w:left="-540"/>
        <w:rPr>
          <w:b/>
          <w:bCs/>
          <w:sz w:val="24"/>
          <w:szCs w:val="24"/>
        </w:rPr>
      </w:pPr>
    </w:p>
    <w:tbl>
      <w:tblPr>
        <w:tblStyle w:val="TableGrid"/>
        <w:tblW w:w="10713" w:type="dxa"/>
        <w:tblInd w:w="-540" w:type="dxa"/>
        <w:tblLook w:val="04A0" w:firstRow="1" w:lastRow="0" w:firstColumn="1" w:lastColumn="0" w:noHBand="0" w:noVBand="1"/>
      </w:tblPr>
      <w:tblGrid>
        <w:gridCol w:w="1827"/>
        <w:gridCol w:w="1359"/>
        <w:gridCol w:w="74"/>
        <w:gridCol w:w="4925"/>
        <w:gridCol w:w="941"/>
        <w:gridCol w:w="1705"/>
      </w:tblGrid>
      <w:tr w:rsidR="00334AA3" w:rsidTr="0034468F">
        <w:trPr>
          <w:trHeight w:val="258"/>
        </w:trPr>
        <w:tc>
          <w:tcPr>
            <w:tcW w:w="8094" w:type="dxa"/>
            <w:gridSpan w:val="4"/>
          </w:tcPr>
          <w:p w:rsidR="00334AA3" w:rsidRDefault="00334AA3" w:rsidP="003446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5669" w:rsidRPr="00E056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858" w:type="dxa"/>
          </w:tcPr>
          <w:p w:rsidR="00334AA3" w:rsidRDefault="00334AA3" w:rsidP="003446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61" w:type="dxa"/>
          </w:tcPr>
          <w:p w:rsidR="00334AA3" w:rsidRDefault="00334AA3" w:rsidP="003446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34AA3" w:rsidTr="0034468F">
        <w:trPr>
          <w:trHeight w:val="150"/>
        </w:trPr>
        <w:tc>
          <w:tcPr>
            <w:tcW w:w="8094" w:type="dxa"/>
            <w:gridSpan w:val="4"/>
          </w:tcPr>
          <w:p w:rsidR="00334AA3" w:rsidRPr="001E0332" w:rsidRDefault="00E05669" w:rsidP="00334AA3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05669">
              <w:rPr>
                <w:rFonts w:ascii="TH Sarabun New" w:hAnsi="TH Sarabun New" w:cs="TH Sarabun New"/>
                <w:b/>
                <w:bCs/>
                <w:sz w:val="28"/>
                <w:cs/>
              </w:rPr>
              <w:t>1.1.5 ผลสัมฤทธิ์ทางการเรียนตามหลักสูตรสถานศึกษา</w:t>
            </w:r>
          </w:p>
        </w:tc>
        <w:tc>
          <w:tcPr>
            <w:tcW w:w="858" w:type="dxa"/>
            <w:vAlign w:val="center"/>
          </w:tcPr>
          <w:p w:rsidR="00334AA3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334AA3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34AA3" w:rsidTr="00D72B3A">
        <w:tc>
          <w:tcPr>
            <w:tcW w:w="1924" w:type="dxa"/>
            <w:shd w:val="clear" w:color="auto" w:fill="DAEEF3" w:themeFill="accent5" w:themeFillTint="33"/>
          </w:tcPr>
          <w:p w:rsidR="00334AA3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34AA3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655" w:type="dxa"/>
            <w:gridSpan w:val="4"/>
            <w:shd w:val="clear" w:color="auto" w:fill="DAEEF3" w:themeFill="accent5" w:themeFillTint="33"/>
          </w:tcPr>
          <w:p w:rsidR="00334AA3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D72B3A">
        <w:tc>
          <w:tcPr>
            <w:tcW w:w="1924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5.40  – 6.00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655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924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4.80 – 5.39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655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924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– 4.79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655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924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3.00 – 4.49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655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924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2.99  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655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34468F">
        <w:trPr>
          <w:trHeight w:val="344"/>
        </w:trPr>
        <w:tc>
          <w:tcPr>
            <w:tcW w:w="316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เอกสารประกอบการประเมิน</w:t>
            </w:r>
          </w:p>
        </w:tc>
        <w:tc>
          <w:tcPr>
            <w:tcW w:w="7544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/กิจกรรมที่ส่งเสริมศักยภาพผู้เรียนในด้านผลสัมฤทธิ์ทางการเรียน รวมทั้งการทดสอบระดับชาติ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คือ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6E1721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74C53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74C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3.สรุปผลการประเมินตนเอง 1.1.5 ผลสัมฤทธิ์ทางการเรียนตามหลักสูตรสถานศึกษา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3517"/>
            </w:tblGrid>
            <w:tr w:rsidR="00062D89" w:rsidTr="00D72B3A">
              <w:tc>
                <w:tcPr>
                  <w:tcW w:w="3517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ผลประเมินตารางที่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517" w:type="dxa"/>
                  <w:shd w:val="clear" w:color="auto" w:fill="C2D69B" w:themeFill="accent3" w:themeFillTint="99"/>
                </w:tcPr>
                <w:p w:rsidR="00062D89" w:rsidRDefault="00D159CF" w:rsidP="00D159C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72.85</w:t>
                  </w:r>
                </w:p>
              </w:tc>
            </w:tr>
            <w:tr w:rsidR="00062D89" w:rsidTr="00D72B3A">
              <w:tc>
                <w:tcPr>
                  <w:tcW w:w="3517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 xml:space="preserve">ผลประเมินตารางที่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517" w:type="dxa"/>
                  <w:shd w:val="clear" w:color="auto" w:fill="C2D69B" w:themeFill="accent3" w:themeFillTint="99"/>
                </w:tcPr>
                <w:p w:rsidR="00062D89" w:rsidRDefault="00D159CF" w:rsidP="00D159C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59.45</w:t>
                  </w:r>
                </w:p>
              </w:tc>
            </w:tr>
            <w:tr w:rsidR="00062D89" w:rsidTr="00D72B3A">
              <w:tc>
                <w:tcPr>
                  <w:tcW w:w="3517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ค่าเฉลี่ยรวมคิดเป็นร้อยละ</w:t>
                  </w:r>
                </w:p>
              </w:tc>
              <w:tc>
                <w:tcPr>
                  <w:tcW w:w="3517" w:type="dxa"/>
                  <w:shd w:val="clear" w:color="auto" w:fill="95B3D7" w:themeFill="accent1" w:themeFillTint="99"/>
                </w:tcPr>
                <w:p w:rsidR="00062D89" w:rsidRDefault="00D159CF" w:rsidP="00D159C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66.15</w:t>
                  </w:r>
                </w:p>
              </w:tc>
            </w:tr>
          </w:tbl>
          <w:p w:rsidR="00062D89" w:rsidRPr="005C3A89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62D89" w:rsidTr="0034468F">
        <w:trPr>
          <w:trHeight w:val="2729"/>
        </w:trPr>
        <w:tc>
          <w:tcPr>
            <w:tcW w:w="3169" w:type="dxa"/>
            <w:gridSpan w:val="3"/>
          </w:tcPr>
          <w:p w:rsidR="00062D89" w:rsidRPr="0016449F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ข้อมูลผลการทดสอบระดับชาติ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 แบบสรุปผลการทดสอบทักษะ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  <w:t xml:space="preserve"> 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ที่จำเป็นตามหลักสูตร 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2D89" w:rsidTr="0034468F">
        <w:trPr>
          <w:trHeight w:val="930"/>
        </w:trPr>
        <w:tc>
          <w:tcPr>
            <w:tcW w:w="316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34AA3" w:rsidRDefault="00334AA3" w:rsidP="00334AA3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6E1721" w:rsidRDefault="006E1721" w:rsidP="00334AA3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6E1721" w:rsidRDefault="006E1721" w:rsidP="00334AA3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6E1721" w:rsidRDefault="006E1721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eastAsia="SimSun"/>
          <w:sz w:val="24"/>
          <w:szCs w:val="24"/>
          <w:lang w:eastAsia="zh-CN"/>
        </w:rPr>
      </w:pPr>
    </w:p>
    <w:p w:rsidR="006E1721" w:rsidRPr="006E1721" w:rsidRDefault="006E1721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sz w:val="28"/>
        </w:rPr>
        <w:t xml:space="preserve">1 </w:t>
      </w:r>
      <w:r w:rsidR="00574C53" w:rsidRPr="00E05669">
        <w:rPr>
          <w:rFonts w:ascii="TH Sarabun New" w:hAnsi="TH Sarabun New" w:cs="TH Sarabun New"/>
          <w:sz w:val="28"/>
          <w:cs/>
        </w:rPr>
        <w:t>ผลสัมฤทธิ์ทางการเรียนตามหลักสูตรสถานศึกษา</w:t>
      </w:r>
    </w:p>
    <w:tbl>
      <w:tblPr>
        <w:tblW w:w="104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8"/>
        <w:gridCol w:w="516"/>
        <w:gridCol w:w="516"/>
        <w:gridCol w:w="516"/>
      </w:tblGrid>
      <w:tr w:rsidR="00123DF6" w:rsidRPr="00927F60" w:rsidTr="001C26C9">
        <w:tc>
          <w:tcPr>
            <w:tcW w:w="3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5946D2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AE4D57">
              <w:rPr>
                <w:rFonts w:ascii="Browallia New" w:hAnsi="Browallia New" w:cs="Browallia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6710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123DF6" w:rsidRDefault="00123DF6" w:rsidP="005946D2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 xml:space="preserve">ปีการศึกษา </w:t>
            </w:r>
            <w:r w:rsidRPr="00927F60">
              <w:rPr>
                <w:rFonts w:ascii="Browallia New" w:hAnsi="Browallia New" w:cs="Browallia New"/>
                <w:b/>
                <w:bCs/>
                <w:cs/>
              </w:rPr>
              <w:t>..........</w:t>
            </w:r>
          </w:p>
        </w:tc>
      </w:tr>
      <w:tr w:rsidR="00123DF6" w:rsidRPr="00AE4D57" w:rsidTr="00746B9F">
        <w:tc>
          <w:tcPr>
            <w:tcW w:w="3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>ป.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๑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ป</w:t>
            </w: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>.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๒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ป</w:t>
            </w: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>.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๓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ป.๔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 w:rsidRPr="00AE4D57">
              <w:rPr>
                <w:rFonts w:ascii="Browallia New" w:hAnsi="Browallia New" w:cs="Browallia New"/>
                <w:b/>
                <w:bCs/>
                <w:szCs w:val="24"/>
                <w:cs/>
              </w:rPr>
              <w:t>ป.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๕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ป</w:t>
            </w: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>.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๖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>ม.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๑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ม.๒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ม.๓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ม.๔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ม.๕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>ม.๖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23DF6" w:rsidRPr="00AE4D57" w:rsidRDefault="00123DF6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1B1CBB">
              <w:rPr>
                <w:rFonts w:ascii="Browallia New" w:hAnsi="Browallia New" w:cs="Browallia New" w:hint="cs"/>
                <w:b/>
                <w:bCs/>
                <w:sz w:val="16"/>
                <w:szCs w:val="16"/>
                <w:cs/>
              </w:rPr>
              <w:t>เฉลี่ย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ภาษาไทย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FF"/>
                <w:sz w:val="18"/>
                <w:szCs w:val="18"/>
                <w:lang w:eastAsia="en-US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99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156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77.42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69.23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72.78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40.11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68.06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48.24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71.48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35.25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65.00</w:t>
            </w:r>
          </w:p>
        </w:tc>
        <w:tc>
          <w:tcPr>
            <w:tcW w:w="5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70.45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79.49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65.96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63.62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lastRenderedPageBreak/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คณิตศาสตร์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79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109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99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79.35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64.34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87.57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79.66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41.36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35.29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44.81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44.67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41.25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34.09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15.38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36.17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50.33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วิทยาศาสตร์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103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102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 </w:t>
            </w:r>
            <w:r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81.94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61.54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85.80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58.19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92.67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75.29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65.93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63.93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42.50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31.82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30.77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62.76</w:t>
            </w:r>
          </w:p>
        </w:tc>
      </w:tr>
      <w:tr w:rsidR="00746B9F" w:rsidRPr="00AE4D5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u w:val="single"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สังคมศึกษา ศาสนา</w:t>
            </w:r>
          </w:p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และวัฒนธรรม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104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159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139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131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rPr>
          <w:trHeight w:val="96"/>
        </w:trPr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67.10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67.13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93.49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89.83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89.01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92.94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91.48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56.97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54.58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79.55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89.74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89.36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80.10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สุขศึกษาและพลศึกษา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186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265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111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150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97.42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99.30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92.90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81.36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97.38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96.47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98.15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45.49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62.50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81.82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89.74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76.60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84.93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ศิลปะ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187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263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233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221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94.84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99.30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96.45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93.22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98.24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97.41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95.49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92.08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  <w:t>100.00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  <w:t>100.00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  <w:t>100.00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97.08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AE4D57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การงานอาชีพและเทคโนโลยี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114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151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173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186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218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212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217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73.55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97.90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89.35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97.74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97.38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84.71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80.74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86.89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90.42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5"/>
                <w:szCs w:val="15"/>
              </w:rPr>
              <w:t>100.00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89.87</w:t>
            </w:r>
          </w:p>
        </w:tc>
      </w:tr>
      <w:tr w:rsidR="00746B9F" w:rsidRPr="00A65507" w:rsidTr="00746B9F"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rPr>
                <w:rFonts w:ascii="Browallia New" w:hAnsi="Browallia New" w:cs="Browallia New"/>
                <w:b/>
                <w:bCs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กลุ่มสาระการเรียนรู้</w:t>
            </w:r>
            <w:r w:rsidRPr="003E3304">
              <w:rPr>
                <w:rFonts w:ascii="Browallia New" w:hAnsi="Browallia New" w:cs="Browallia New"/>
                <w:b/>
                <w:bCs/>
                <w:szCs w:val="24"/>
                <w:u w:val="single"/>
                <w:cs/>
              </w:rPr>
              <w:t>ภาษาต่างประเทศ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138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112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184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162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74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จำนวนผู้เข้าสอบ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270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240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46B9F" w:rsidRPr="00AE4D57" w:rsidTr="00746B9F">
        <w:tc>
          <w:tcPr>
            <w:tcW w:w="3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46B9F" w:rsidRPr="00AE4D57" w:rsidRDefault="00746B9F" w:rsidP="00746B9F">
            <w:pPr>
              <w:tabs>
                <w:tab w:val="left" w:pos="180"/>
              </w:tabs>
              <w:jc w:val="right"/>
              <w:rPr>
                <w:rFonts w:ascii="Browallia New" w:hAnsi="Browallia New" w:cs="Browallia New"/>
                <w:szCs w:val="24"/>
                <w:cs/>
              </w:rPr>
            </w:pPr>
            <w:r w:rsidRPr="00AE4D57">
              <w:rPr>
                <w:rFonts w:ascii="Browallia New" w:hAnsi="Browallia New" w:cs="Browallia New"/>
                <w:szCs w:val="24"/>
                <w:cs/>
              </w:rPr>
              <w:t>คิดเป็นร้อยละ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74.19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96.50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66.27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51.98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96.34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95.29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24.07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30.33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16.25</w:t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22.73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43.59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0000FF"/>
                <w:sz w:val="18"/>
                <w:szCs w:val="18"/>
              </w:rPr>
              <w:t>31.91</w:t>
            </w: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B9F" w:rsidRPr="00746B9F" w:rsidRDefault="00746B9F" w:rsidP="00746B9F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</w:pPr>
            <w:r w:rsidRPr="00746B9F">
              <w:rPr>
                <w:rFonts w:ascii="Browallia New" w:hAnsi="Browallia New" w:cs="Browallia New"/>
                <w:b/>
                <w:bCs/>
                <w:color w:val="FF0000"/>
                <w:sz w:val="18"/>
                <w:szCs w:val="18"/>
              </w:rPr>
              <w:t>54.12</w:t>
            </w:r>
          </w:p>
        </w:tc>
      </w:tr>
      <w:tr w:rsidR="001C26C9" w:rsidRPr="00AE4D57" w:rsidTr="00746B9F">
        <w:tc>
          <w:tcPr>
            <w:tcW w:w="8871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1C26C9" w:rsidRPr="00746B9F" w:rsidRDefault="001C26C9" w:rsidP="008F1291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Cs w:val="24"/>
                <w:cs/>
              </w:rPr>
            </w:pPr>
            <w:r w:rsidRPr="00746B9F">
              <w:rPr>
                <w:rFonts w:ascii="Browallia New" w:hAnsi="Browallia New" w:cs="Browallia New" w:hint="cs"/>
                <w:b/>
                <w:bCs/>
                <w:color w:val="0000FF"/>
                <w:szCs w:val="24"/>
                <w:cs/>
              </w:rPr>
              <w:t xml:space="preserve">สรุปผลตารางที่ </w:t>
            </w:r>
            <w:r w:rsidRPr="00746B9F">
              <w:rPr>
                <w:rFonts w:ascii="Browallia New" w:hAnsi="Browallia New" w:cs="Browallia New"/>
                <w:b/>
                <w:bCs/>
                <w:color w:val="0000FF"/>
                <w:szCs w:val="24"/>
              </w:rPr>
              <w:t xml:space="preserve">1  </w:t>
            </w:r>
            <w:r w:rsidRPr="00746B9F">
              <w:rPr>
                <w:rFonts w:ascii="Browallia New" w:hAnsi="Browallia New" w:cs="Browallia New" w:hint="cs"/>
                <w:b/>
                <w:bCs/>
                <w:color w:val="0000FF"/>
                <w:szCs w:val="24"/>
                <w:cs/>
              </w:rPr>
              <w:t>ผู้เรียนที่ผ่านเกณฑ์ตามหลักสูตรสถานศึกษา</w:t>
            </w:r>
            <w:r w:rsidRPr="00746B9F">
              <w:rPr>
                <w:rFonts w:ascii="Browallia New" w:hAnsi="Browallia New" w:cs="Browallia New"/>
                <w:b/>
                <w:bCs/>
                <w:color w:val="0000FF"/>
                <w:szCs w:val="24"/>
              </w:rPr>
              <w:t xml:space="preserve"> </w:t>
            </w:r>
            <w:r w:rsidRPr="00746B9F">
              <w:rPr>
                <w:rFonts w:ascii="Browallia New" w:hAnsi="Browallia New" w:cs="Browallia New" w:hint="cs"/>
                <w:b/>
                <w:bCs/>
                <w:color w:val="0000FF"/>
                <w:szCs w:val="24"/>
                <w:cs/>
              </w:rPr>
              <w:t>คิดเป็นร้อยละ</w:t>
            </w:r>
          </w:p>
        </w:tc>
        <w:tc>
          <w:tcPr>
            <w:tcW w:w="154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C26C9" w:rsidRPr="00D159CF" w:rsidRDefault="00746B9F" w:rsidP="001B1CBB">
            <w:pPr>
              <w:tabs>
                <w:tab w:val="left" w:pos="180"/>
              </w:tabs>
              <w:jc w:val="center"/>
              <w:rPr>
                <w:rFonts w:ascii="Browallia New" w:hAnsi="Browallia New" w:cs="Browallia New"/>
                <w:b/>
                <w:bCs/>
                <w:color w:val="0000FF"/>
                <w:sz w:val="36"/>
                <w:szCs w:val="36"/>
                <w:cs/>
              </w:rPr>
            </w:pPr>
            <w:r w:rsidRPr="00D159CF">
              <w:rPr>
                <w:rFonts w:ascii="Browallia New" w:hAnsi="Browallia New" w:cs="Browallia New"/>
                <w:b/>
                <w:bCs/>
                <w:color w:val="0000FF"/>
                <w:sz w:val="36"/>
                <w:szCs w:val="36"/>
              </w:rPr>
              <w:t>72.85</w:t>
            </w:r>
          </w:p>
        </w:tc>
      </w:tr>
    </w:tbl>
    <w:p w:rsidR="006E1721" w:rsidRDefault="006E1721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left="-567" w:right="-619"/>
        <w:jc w:val="left"/>
        <w:rPr>
          <w:rFonts w:ascii="TH Sarabun New" w:hAnsi="TH Sarabun New" w:cs="TH Sarabun New"/>
        </w:rPr>
      </w:pPr>
    </w:p>
    <w:p w:rsidR="00746B9F" w:rsidRDefault="00746B9F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left="-567" w:right="-619"/>
        <w:jc w:val="left"/>
        <w:rPr>
          <w:rFonts w:ascii="TH Sarabun New" w:hAnsi="TH Sarabun New" w:cs="TH Sarabun New"/>
        </w:rPr>
      </w:pPr>
    </w:p>
    <w:p w:rsidR="001C26C9" w:rsidRPr="00351A65" w:rsidRDefault="001C26C9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left="-567" w:right="-619"/>
        <w:jc w:val="left"/>
        <w:rPr>
          <w:rFonts w:ascii="TH Sarabun New" w:hAnsi="TH Sarabun New" w:cs="TH Sarabun New"/>
        </w:rPr>
      </w:pPr>
    </w:p>
    <w:p w:rsidR="001B09B3" w:rsidRDefault="001B09B3" w:rsidP="001B09B3">
      <w:pPr>
        <w:ind w:left="-540"/>
        <w:rPr>
          <w:b/>
          <w:bCs/>
          <w:sz w:val="24"/>
          <w:szCs w:val="24"/>
        </w:rPr>
      </w:pPr>
    </w:p>
    <w:p w:rsidR="00B77DE5" w:rsidRPr="00B77DE5" w:rsidRDefault="006E1721" w:rsidP="002076D6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sz w:val="28"/>
        </w:rPr>
        <w:t>2</w:t>
      </w:r>
      <w:r>
        <w:rPr>
          <w:rFonts w:ascii="TH Sarabun New" w:hAnsi="TH Sarabun New" w:cs="TH Sarabun New" w:hint="cs"/>
          <w:sz w:val="28"/>
          <w:cs/>
        </w:rPr>
        <w:t xml:space="preserve"> ผลการทดสอบระดับชาติ </w:t>
      </w:r>
    </w:p>
    <w:tbl>
      <w:tblPr>
        <w:tblW w:w="10469" w:type="dxa"/>
        <w:tblInd w:w="-318" w:type="dxa"/>
        <w:tblLook w:val="04A0" w:firstRow="1" w:lastRow="0" w:firstColumn="1" w:lastColumn="0" w:noHBand="0" w:noVBand="1"/>
      </w:tblPr>
      <w:tblGrid>
        <w:gridCol w:w="1840"/>
        <w:gridCol w:w="4187"/>
        <w:gridCol w:w="1087"/>
        <w:gridCol w:w="1087"/>
        <w:gridCol w:w="1134"/>
        <w:gridCol w:w="1134"/>
      </w:tblGrid>
      <w:tr w:rsidR="004537D8" w:rsidRPr="00B77DE5" w:rsidTr="00FD4C82">
        <w:trPr>
          <w:trHeight w:val="41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537D8" w:rsidRPr="00B77DE5" w:rsidRDefault="004537D8" w:rsidP="00B77DE5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กลุ่มสาระ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4537D8" w:rsidRPr="00B77DE5" w:rsidRDefault="004537D8" w:rsidP="00B77DE5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จำนวน</w:t>
            </w:r>
            <w:r w:rsidRPr="00B77DE5">
              <w:rPr>
                <w:rFonts w:ascii="TH Sarabun New" w:eastAsia="Times New Roman" w:hAnsi="TH Sarabun New" w:cs="TH Sarabun New" w:hint="cs"/>
                <w:b/>
                <w:bCs/>
                <w:cs/>
                <w:lang w:eastAsia="en-US"/>
              </w:rPr>
              <w:t>ผู้เรียน</w:t>
            </w:r>
          </w:p>
        </w:tc>
        <w:tc>
          <w:tcPr>
            <w:tcW w:w="44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4537D8" w:rsidRPr="00B77DE5" w:rsidRDefault="004537D8" w:rsidP="00B77DE5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ผลการทดสอบระดับชาติ</w:t>
            </w:r>
          </w:p>
        </w:tc>
      </w:tr>
      <w:tr w:rsidR="004537D8" w:rsidRPr="00B77DE5" w:rsidTr="00FD4C82">
        <w:trPr>
          <w:trHeight w:val="42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537D8" w:rsidRPr="00B77DE5" w:rsidRDefault="00481D9E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s/>
                <w:lang w:eastAsia="en-US"/>
              </w:rPr>
              <w:t>การเรียนรู้</w:t>
            </w:r>
            <w:r w:rsidR="004537D8" w:rsidRPr="00B77DE5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4537D8" w:rsidRPr="00B77DE5" w:rsidRDefault="004537D8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537D8" w:rsidRPr="00B77DE5" w:rsidRDefault="004537D8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ป.</w:t>
            </w:r>
            <w:r w:rsidRPr="00B77DE5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bottom"/>
          </w:tcPr>
          <w:p w:rsidR="004537D8" w:rsidRPr="00B77DE5" w:rsidRDefault="004537D8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ม.</w:t>
            </w:r>
            <w:r w:rsidRPr="00B77DE5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537D8" w:rsidRPr="00B77DE5" w:rsidRDefault="004537D8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ม.</w:t>
            </w:r>
            <w:r w:rsidRPr="00B77DE5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537D8" w:rsidRPr="00B77DE5" w:rsidRDefault="004537D8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s/>
                <w:lang w:eastAsia="en-US"/>
              </w:rPr>
              <w:t>เฉลี่ย</w:t>
            </w: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ภาษาไทย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  <w:r w:rsidRPr="004D0E35">
              <w:rPr>
                <w:rFonts w:ascii="TH Sarabun New" w:hAnsi="TH Sarabun New" w:cs="TH Sarabun New"/>
              </w:rPr>
              <w:t>77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จำนวนผู้เข้าสอบ</w:t>
            </w:r>
            <w:r w:rsidRPr="00B77DE5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46.11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49.32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55.32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50.25</w:t>
            </w: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ปรับปรุง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คณิตศาสตร์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89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จำนวนผู้เข้าสอบ</w:t>
            </w:r>
            <w:r w:rsidRPr="00B77DE5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53.29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60.63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63.83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59.25</w:t>
            </w: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วิทยาศาสตร์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124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จำนวนผู้เข้าสอบ</w:t>
            </w:r>
            <w:r w:rsidRPr="00B77DE5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D0E35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D0E35" w:rsidRPr="00B77DE5" w:rsidRDefault="004D0E35" w:rsidP="004D0E35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74.25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66.06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68.09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D0E35" w:rsidRPr="004D0E35" w:rsidRDefault="004D0E35" w:rsidP="004D0E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69.47</w:t>
            </w: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สังคม ศาสนาและ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วัฒนธรรม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จำนวนผู้เข้าสอบ</w:t>
            </w:r>
            <w:r w:rsidRPr="00B77DE5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82.98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82.98</w:t>
            </w: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ภาษาต่างประเทศ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  <w:r w:rsidRPr="004D0E35">
              <w:rPr>
                <w:rFonts w:ascii="TH Sarabun New" w:hAnsi="TH Sarabun New" w:cs="TH Sarabun New"/>
              </w:rPr>
              <w:t>62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B77DE5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จำนวนผู้เข้าสอบ</w:t>
            </w:r>
            <w:r w:rsidRPr="00B77DE5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  <w:r w:rsidRPr="004D0E35">
              <w:rPr>
                <w:rFonts w:ascii="TH Sarabun New" w:hAnsi="TH Sarabun New" w:cs="TH Sarabun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37.13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26.24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42.55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</w:rPr>
              <w:t>35.31</w:t>
            </w:r>
          </w:p>
        </w:tc>
      </w:tr>
      <w:tr w:rsidR="002810FB" w:rsidRPr="00FD4C82" w:rsidTr="00E04CFB">
        <w:trPr>
          <w:trHeight w:val="4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2810FB" w:rsidRPr="00B77DE5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B77DE5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ปรับปรุง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810FB" w:rsidRPr="004D0E35" w:rsidRDefault="002810FB" w:rsidP="002810F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0E35">
              <w:rPr>
                <w:rFonts w:ascii="TH Sarabun New" w:hAnsi="TH Sarabun New" w:cs="TH Sarabun New"/>
                <w:b/>
                <w:bCs/>
                <w:cs/>
              </w:rPr>
              <w:t>ปรับปรุง</w:t>
            </w:r>
          </w:p>
        </w:tc>
      </w:tr>
      <w:tr w:rsidR="002810FB" w:rsidRPr="00FD4C82" w:rsidTr="00AD7144">
        <w:trPr>
          <w:trHeight w:val="460"/>
        </w:trPr>
        <w:tc>
          <w:tcPr>
            <w:tcW w:w="82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0FB" w:rsidRPr="00FD4C82" w:rsidRDefault="002810FB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  <w:r w:rsidRPr="00FD4C82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สรุปผลตารางที่ </w:t>
            </w:r>
            <w:r w:rsidRPr="00FD4C82">
              <w:rPr>
                <w:rFonts w:ascii="TH Sarabun New" w:hAnsi="TH Sarabun New" w:cs="TH Sarabun New"/>
                <w:b/>
                <w:bCs/>
                <w:szCs w:val="24"/>
              </w:rPr>
              <w:t xml:space="preserve">2 </w:t>
            </w:r>
            <w:r w:rsidRPr="00FD4C82">
              <w:rPr>
                <w:rFonts w:ascii="TH Sarabun New" w:hAnsi="TH Sarabun New" w:cs="TH Sarabun New"/>
                <w:b/>
                <w:bCs/>
                <w:szCs w:val="24"/>
                <w:cs/>
              </w:rPr>
              <w:t>ผู้เรียนที่มีผลการทดสอบระดับชาติ ระดับดี คิดเป็นร้อยละ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810FB" w:rsidRPr="00D159CF" w:rsidRDefault="00D159CF" w:rsidP="002810FB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D159CF">
              <w:rPr>
                <w:rFonts w:ascii="TH Sarabun New" w:eastAsia="Times New Roman" w:hAnsi="TH Sarabun New" w:cs="TH Sarabun New"/>
                <w:b/>
                <w:bCs/>
                <w:sz w:val="36"/>
                <w:szCs w:val="36"/>
                <w:lang w:eastAsia="en-US"/>
              </w:rPr>
              <w:t>59.45</w:t>
            </w:r>
          </w:p>
        </w:tc>
      </w:tr>
    </w:tbl>
    <w:p w:rsidR="00B77DE5" w:rsidRPr="00B77DE5" w:rsidRDefault="00B77DE5" w:rsidP="00B77DE5">
      <w:pPr>
        <w:spacing w:after="160" w:line="259" w:lineRule="auto"/>
        <w:rPr>
          <w:rFonts w:ascii="Calibri" w:eastAsia="Calibri" w:hAnsi="Calibri" w:cs="Cordia New"/>
          <w:sz w:val="22"/>
          <w:szCs w:val="28"/>
          <w:lang w:eastAsia="en-US"/>
        </w:rPr>
      </w:pPr>
    </w:p>
    <w:p w:rsidR="0042043E" w:rsidRDefault="0042043E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p w:rsidR="00AE71DE" w:rsidRDefault="00AE71DE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p w:rsidR="00AE71DE" w:rsidRDefault="00AE71DE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p w:rsidR="00AE71DE" w:rsidRDefault="00AE71DE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p w:rsidR="002076D6" w:rsidRDefault="002076D6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tbl>
      <w:tblPr>
        <w:tblStyle w:val="TableGrid"/>
        <w:tblW w:w="10713" w:type="dxa"/>
        <w:tblInd w:w="-540" w:type="dxa"/>
        <w:tblLook w:val="04A0" w:firstRow="1" w:lastRow="0" w:firstColumn="1" w:lastColumn="0" w:noHBand="0" w:noVBand="1"/>
      </w:tblPr>
      <w:tblGrid>
        <w:gridCol w:w="1736"/>
        <w:gridCol w:w="1359"/>
        <w:gridCol w:w="165"/>
        <w:gridCol w:w="3953"/>
        <w:gridCol w:w="1509"/>
        <w:gridCol w:w="2211"/>
      </w:tblGrid>
      <w:tr w:rsidR="0042043E" w:rsidTr="00D72B3A">
        <w:trPr>
          <w:trHeight w:val="258"/>
        </w:trPr>
        <w:tc>
          <w:tcPr>
            <w:tcW w:w="8094" w:type="dxa"/>
            <w:gridSpan w:val="4"/>
          </w:tcPr>
          <w:p w:rsidR="0042043E" w:rsidRPr="0039560A" w:rsidRDefault="0042043E" w:rsidP="00D72B3A">
            <w:pPr>
              <w:pStyle w:val="ListParagraph"/>
              <w:numPr>
                <w:ilvl w:val="1"/>
                <w:numId w:val="3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56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858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61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43E" w:rsidTr="00D72B3A">
        <w:trPr>
          <w:trHeight w:val="150"/>
        </w:trPr>
        <w:tc>
          <w:tcPr>
            <w:tcW w:w="8094" w:type="dxa"/>
            <w:gridSpan w:val="4"/>
          </w:tcPr>
          <w:p w:rsidR="0042043E" w:rsidRPr="001E0332" w:rsidRDefault="0042043E" w:rsidP="00D72B3A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0566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1.1.6 </w:t>
            </w:r>
            <w:r w:rsidRPr="00E056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ความรู้ ทักษะพื้นฐาน และเจตคติที่ดีต่อ</w:t>
            </w:r>
            <w:r w:rsidR="003D1E7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งาน</w:t>
            </w:r>
            <w:r w:rsidRPr="00E056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อาชีพ</w:t>
            </w:r>
          </w:p>
        </w:tc>
        <w:tc>
          <w:tcPr>
            <w:tcW w:w="858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Tr="00D72B3A">
        <w:tc>
          <w:tcPr>
            <w:tcW w:w="1782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797" w:type="dxa"/>
            <w:gridSpan w:val="4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3.60  – 4.00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3.20 – 3.59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3.00 – 3.19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2.00 – 2.99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1.99  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797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316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544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EE279B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มีโครงการ/กิจกรรมที่ส่งเสริมทักษะความพร้อมในการศึกษาต่อ การฝึกงานหรือการทำงานของผู้เรียน  คือ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</w:t>
            </w:r>
          </w:p>
          <w:p w:rsidR="00062D89" w:rsidRPr="00EE279B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EE279B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ทักษะความพร้อมในการศึกษาต่อ การฝึกงานหรือการทำงานในกลุ่มสาระการเรียนรู้ต่างๆ</w:t>
            </w: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EE279B" w:rsidRDefault="00062D89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ความรู้ ทักษะพื้นฐาน และเจตคติที่ดีต่องานอาชีพ โดยครูได้ดำเนินการประเมินโดยบูรณาการการประกันคุณภาพภายในตามประเด็นนี้กับ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ผลการประเมินคุณลักษณะอันพึงประสงค์ ข้อที่ </w:t>
            </w: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</w:t>
            </w:r>
            <w:r w:rsidRPr="00EE279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มุ่งมั่นในการทำงาน ที่ระบุไว้ในแบบ ปพ.</w:t>
            </w:r>
            <w:r w:rsidRPr="00EE279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lastRenderedPageBreak/>
              <w:t>และใช้ผลการทดสอบทักษะอาชีพของกลุ่มสาระการเรียนรู้...........................................................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1F497D" w:themeColor="text2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62D89" w:rsidRPr="005C3A89" w:rsidRDefault="00062D89" w:rsidP="00062D89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E279B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E279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E279B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E279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E279B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E279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E279B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EE279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E279B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E279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E279B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E279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C3A89" w:rsidRDefault="00062D89" w:rsidP="00062D8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62D89" w:rsidTr="00D72B3A">
              <w:tc>
                <w:tcPr>
                  <w:tcW w:w="5953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16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ผลการประเมินคุณลักษณะที่พึงประสงค์ ข้อที่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2E1FB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  <w:cs/>
              </w:rPr>
            </w:pPr>
            <w:r w:rsidRPr="002E1FBC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</w:rPr>
              <w:sym w:font="Wingdings" w:char="F071"/>
            </w:r>
            <w:r w:rsidRPr="002E1FBC"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cyan"/>
                <w:cs/>
              </w:rPr>
              <w:t>แบบทดสอบด้านทักษะอาชีพ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 แบบสรุปผลการทดสอบทักษะ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highlight w:val="yellow"/>
              </w:rPr>
              <w:t xml:space="preserve">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highlight w:val="yellow"/>
                <w:cs/>
              </w:rPr>
              <w:t xml:space="preserve">ที่จำเป็นตามหลักสูตร 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544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rPr>
          <w:trHeight w:val="344"/>
        </w:trPr>
        <w:tc>
          <w:tcPr>
            <w:tcW w:w="316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544" w:type="dxa"/>
            <w:gridSpan w:val="3"/>
            <w:vMerge/>
          </w:tcPr>
          <w:p w:rsidR="00062D89" w:rsidRPr="005C3A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2043E" w:rsidRPr="002747A8" w:rsidRDefault="0042043E" w:rsidP="0042043E"/>
    <w:p w:rsidR="0042043E" w:rsidRDefault="0042043E" w:rsidP="0042043E"/>
    <w:p w:rsidR="00EE279B" w:rsidRDefault="00EE279B" w:rsidP="0042043E"/>
    <w:p w:rsidR="00EE279B" w:rsidRDefault="00EE279B" w:rsidP="0042043E"/>
    <w:p w:rsidR="00EE279B" w:rsidRDefault="00EE279B" w:rsidP="0042043E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2043E" w:rsidRPr="00CF683D" w:rsidTr="00D72B3A">
        <w:tc>
          <w:tcPr>
            <w:tcW w:w="10490" w:type="dxa"/>
            <w:shd w:val="clear" w:color="auto" w:fill="FFFF99"/>
          </w:tcPr>
          <w:p w:rsidR="0042043E" w:rsidRPr="00CF683D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CF68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</w:t>
            </w:r>
            <w:r w:rsidR="00F74F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ของ</w:t>
            </w:r>
            <w:r w:rsidRPr="00CF68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ผู้เรียน  </w:t>
            </w:r>
          </w:p>
        </w:tc>
      </w:tr>
    </w:tbl>
    <w:p w:rsidR="0042043E" w:rsidRPr="001B09B3" w:rsidRDefault="0042043E" w:rsidP="0042043E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           </w:t>
      </w: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1134"/>
        <w:gridCol w:w="183"/>
        <w:gridCol w:w="4919"/>
        <w:gridCol w:w="858"/>
        <w:gridCol w:w="1553"/>
      </w:tblGrid>
      <w:tr w:rsidR="0042043E" w:rsidTr="00D72B3A">
        <w:trPr>
          <w:trHeight w:val="258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504F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858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3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43E" w:rsidTr="00D72B3A">
        <w:trPr>
          <w:trHeight w:val="150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1.2.1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การมีคุณลักษณะและค่านิยมที่ดีตาม</w:t>
            </w:r>
            <w:r w:rsidR="003D1E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สถานศึกษากำหนด </w:t>
            </w:r>
          </w:p>
        </w:tc>
        <w:tc>
          <w:tcPr>
            <w:tcW w:w="858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Tr="00D72B3A">
        <w:tc>
          <w:tcPr>
            <w:tcW w:w="1782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513" w:type="dxa"/>
            <w:gridSpan w:val="4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30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สถานศึกษากำหนดคุณลักษณะที่พึงประสงค์ไว้ ในเรื่อง...........................................................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/กิจกรรมที่ส่งเสริมตามคุณลักษณะที่พึงประสงค์ที่กำหนดไว้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ส่งเสริมตามคุณลักษณะที่พึงประสงค์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1.2.1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การมีคุณลักษณะและค่านิยมที่ดีตามที่สถานศึกษากำหนด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รูได้ดำเนินการประเมินโดยบูรณาการการประกันคุณภาพภายใน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ตามประเด็นนี้กับผลการประเมินจากความคิดเห็นของครูประจำชั้นและผู้ปกครอง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พิจารณาจากผู้เรียน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ที่ผ่านการประเมินจากครูและผู้ปกครอง ในระดับดีขึ้นไป และใช้ระบบตรวจสอบถ่วงดุลกับผลการดำเนินโครงการที่เกี่ยวข้องและผลการประเมินคุณภาพภายนอก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(ร้อยละ)</w:t>
                  </w: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79564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 xml:space="preserve">   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062D89" w:rsidTr="00D72B3A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ถ่วงน้ำหนัก (ร้อยละ)</w:t>
                  </w:r>
                </w:p>
              </w:tc>
            </w:tr>
            <w:tr w:rsidR="00062D89" w:rsidTr="00D72B3A">
              <w:tc>
                <w:tcPr>
                  <w:tcW w:w="3578" w:type="dxa"/>
                </w:tcPr>
                <w:p w:rsidR="00062D89" w:rsidRPr="0065594F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65594F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๒ ผู้เรียนมีคุณธรรม</w:t>
                  </w:r>
                  <w:r w:rsidRPr="0065594F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5594F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จริยธรรมและค่านิยมที่พึงประสงค์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/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62D89" w:rsidTr="00D72B3A">
              <w:tc>
                <w:tcPr>
                  <w:tcW w:w="5953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ผลการประเมินจากความคิดเห็นของครูประจำชั้นและผู้ปกครอง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rPr>
          <w:trHeight w:val="344"/>
        </w:trPr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1134"/>
        <w:gridCol w:w="183"/>
        <w:gridCol w:w="4919"/>
        <w:gridCol w:w="858"/>
        <w:gridCol w:w="1553"/>
      </w:tblGrid>
      <w:tr w:rsidR="0042043E" w:rsidTr="00D72B3A">
        <w:trPr>
          <w:trHeight w:val="258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504F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858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3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43E" w:rsidTr="00D72B3A">
        <w:trPr>
          <w:trHeight w:val="150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1.2.2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858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Tr="002C5851">
        <w:tc>
          <w:tcPr>
            <w:tcW w:w="1782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513" w:type="dxa"/>
            <w:gridSpan w:val="4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30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สถานศึกษากำหนดนโยบายเกี่ยวกับการส่งเสริมเรื่องความภูมิใจในท้องถิ่นและความเป็นไทย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ไว้ใน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8C2ADE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มีโครงการ/กิจกรรมที่ส่งเสริมความภูมิใจในท้องถิ่นและความเป็นไทย คือ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8C2ADE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8C2ADE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2AD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ส่งเสริม</w:t>
            </w: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ความภูมิใจในท้องถิ่นและความเป็นไทย ในกลุ่มสาระการเรียนรู้ต่างๆ</w:t>
            </w:r>
            <w:r w:rsidRPr="008C2AD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C2ADE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C2ADE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C2ADE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8C2AD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C2ADE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C2ADE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8C2ADE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8C2ADE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C2ADE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spacing w:line="23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spacing w:line="23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1.2.2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ความภูมิใจในท้องถิ่นและความเป็นไทย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รูได้ดำเนินการประเมินโดยบูรณาการการประกันคุณภาพภายในตามประเด็นนี้กับผลการ</w:t>
            </w:r>
            <w:r w:rsidRPr="00D32A1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ประเมินคุณลักษณะอันพึงประสงค์ ข้อที่ </w:t>
            </w:r>
            <w:r w:rsidRPr="00D3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7 </w:t>
            </w:r>
            <w:r w:rsidRPr="00D32A1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รักความเป็นไทย </w:t>
            </w:r>
            <w:r w:rsidRPr="00D32A1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สรุปผลไว้ในสมุดรายงานผลการพัฒนาคุณภาพผู้เรียนรายบุคล (ปพ.</w:t>
            </w:r>
            <w:r w:rsidRPr="00D32A1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D32A1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  และใช้ระบบตรวจสอบถ่วงดุลกับผลการดำเนินโครงการที่เกี่ยวข้อง ซึ่งมีผลสรุปตามตารางดังนี้</w:t>
            </w:r>
          </w:p>
          <w:p w:rsidR="00062D89" w:rsidRDefault="00062D89" w:rsidP="00062D89">
            <w:pPr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</w:pP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</w:pP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</w:pP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</w:pP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</w:pPr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FFFFCC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spacing w:line="230" w:lineRule="auto"/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70" w:type="dxa"/>
                  <w:gridSpan w:val="3"/>
                  <w:shd w:val="clear" w:color="auto" w:fill="FFFFCC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FFFFCC"/>
                </w:tcPr>
                <w:p w:rsidR="00062D89" w:rsidRPr="00F04801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77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3"/>
              <w:gridCol w:w="1024"/>
            </w:tblGrid>
            <w:tr w:rsidR="00062D89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spacing w:line="230" w:lineRule="auto"/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spacing w:line="230" w:lineRule="auto"/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399" w:type="dxa"/>
                  <w:gridSpan w:val="3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gridSpan w:val="3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gridSpan w:val="3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gridSpan w:val="3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spacing w:line="228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37" w:type="dxa"/>
                  <w:gridSpan w:val="2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953" w:type="dxa"/>
                  <w:gridSpan w:val="4"/>
                  <w:shd w:val="clear" w:color="auto" w:fill="C6D9F1" w:themeFill="text2" w:themeFillTint="33"/>
                </w:tcPr>
                <w:p w:rsidR="00062D89" w:rsidRDefault="00062D89" w:rsidP="00062D89">
                  <w:pPr>
                    <w:spacing w:line="228" w:lineRule="auto"/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</w:tc>
              <w:tc>
                <w:tcPr>
                  <w:tcW w:w="1024" w:type="dxa"/>
                </w:tcPr>
                <w:p w:rsidR="00062D89" w:rsidRDefault="00062D89" w:rsidP="00062D89">
                  <w:pPr>
                    <w:spacing w:line="228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Pr="007F16BD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ผลการประเมินคุณลักษณะที่พึงประสงค์ ข้อที่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รักความเป็นไทย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rPr>
          <w:trHeight w:val="344"/>
        </w:trPr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2043E" w:rsidRDefault="0042043E" w:rsidP="0042043E"/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1134"/>
        <w:gridCol w:w="183"/>
        <w:gridCol w:w="4919"/>
        <w:gridCol w:w="858"/>
        <w:gridCol w:w="1553"/>
      </w:tblGrid>
      <w:tr w:rsidR="0042043E" w:rsidTr="00D72B3A">
        <w:trPr>
          <w:trHeight w:val="258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504F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858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3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43E" w:rsidTr="00D72B3A">
        <w:trPr>
          <w:trHeight w:val="150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1.2.3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858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Tr="002C5851">
        <w:tc>
          <w:tcPr>
            <w:tcW w:w="1782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513" w:type="dxa"/>
            <w:gridSpan w:val="4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2C5851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30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เกี่ยวกับการส่งเสริมการอยู่ร่วมกัน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ไว้ใน..................................................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/กิจกรรมที่ส่งเสริม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การอยู่ร่วมกัน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8C2ADE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8C2ADE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2AD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ส่งเสริม</w:t>
            </w: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การอยู่ร่วมกัน ในกลุ่มสาระการเรียนรู้ต่างๆ</w:t>
            </w:r>
            <w:r w:rsidRPr="008C2AD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C2AD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BC4BAF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339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1.2.3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การประกันคุณภาพภายในตามประเด็นนี้กับผลการประเมินกิจกรรมพัฒนาผู้เรียน ระดับประถม ใช้ผลการประเมินกิจกรรมลูกเสือ/เนตรนารี/ยุวกาชาด ระดับมัธยม ใช้ผลการประเมินกิจกรรมชุมนุม ซึ่งสรุปผลไว้ในสมุดรายงานผลการพัฒนาคุณภาพผู้เรียนรายบุคล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 และใช้ระบบตรวจสอบถ่วงดุลกับผลการดำเนินโครงการที่เกี่ยวข้องและผลการประเมินคุณภาพภายนอก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2.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79564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 xml:space="preserve">    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79564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062D89" w:rsidTr="00D72B3A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ถ่วงน้ำหนัก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</w:tr>
            <w:tr w:rsidR="00062D89" w:rsidTr="00D72B3A">
              <w:tc>
                <w:tcPr>
                  <w:tcW w:w="3578" w:type="dxa"/>
                </w:tcPr>
                <w:p w:rsidR="00062D89" w:rsidRPr="0065594F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65594F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๒ ผู้เรียนมีคุณธรรม</w:t>
                  </w:r>
                  <w:r w:rsidRPr="0065594F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5594F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จริยธรรมและค่านิยมที่พึงประสงค์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/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62D89" w:rsidTr="00D72B3A">
              <w:tc>
                <w:tcPr>
                  <w:tcW w:w="5953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คิดเป็นร้อยละ</w:t>
                  </w: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ผลการประเมินกิจกรรมพัฒนาผู้เรียน ในสมุดรายงานผลการพัฒนาคุณภาพผู้เรียนรายบุคคล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rPr>
          <w:trHeight w:val="344"/>
        </w:trPr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p w:rsidR="0042043E" w:rsidRDefault="0042043E" w:rsidP="0042043E"/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1134"/>
        <w:gridCol w:w="183"/>
        <w:gridCol w:w="4919"/>
        <w:gridCol w:w="858"/>
        <w:gridCol w:w="1553"/>
      </w:tblGrid>
      <w:tr w:rsidR="0042043E" w:rsidTr="00D72B3A">
        <w:trPr>
          <w:trHeight w:val="258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504F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858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3" w:type="dxa"/>
          </w:tcPr>
          <w:p w:rsidR="0042043E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43E" w:rsidTr="00D72B3A">
        <w:trPr>
          <w:trHeight w:val="150"/>
        </w:trPr>
        <w:tc>
          <w:tcPr>
            <w:tcW w:w="8018" w:type="dxa"/>
            <w:gridSpan w:val="4"/>
          </w:tcPr>
          <w:p w:rsidR="0042043E" w:rsidRPr="00504F72" w:rsidRDefault="0042043E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1.2.4 </w:t>
            </w:r>
            <w:r w:rsidR="003D1E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สุขภาวะทางร่างกาย</w:t>
            </w:r>
            <w:r w:rsidR="00C80E9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3D1E7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จิตสังคม</w:t>
            </w:r>
          </w:p>
        </w:tc>
        <w:tc>
          <w:tcPr>
            <w:tcW w:w="858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Tr="00FE62F6">
        <w:tc>
          <w:tcPr>
            <w:tcW w:w="1782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513" w:type="dxa"/>
            <w:gridSpan w:val="4"/>
            <w:shd w:val="clear" w:color="auto" w:fill="DAEEF3" w:themeFill="accent5" w:themeFillTint="33"/>
          </w:tcPr>
          <w:p w:rsidR="0042043E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Tr="00FE62F6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eastAsiaTheme="minorHAnsi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4.50  – 5.00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90.00 – 100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FE62F6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4.00 – 4.49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ดีเลิศ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80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.00 – 89.99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FE62F6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3.75 – 3.99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color w:val="000000" w:themeColor="text1"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75.00 – 79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FE62F6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2.50 – 3.74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50.00 – 74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.99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FE62F6">
        <w:tc>
          <w:tcPr>
            <w:tcW w:w="1782" w:type="dxa"/>
          </w:tcPr>
          <w:p w:rsidR="00062D89" w:rsidRPr="008C412E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C412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0 – 2.49  </w:t>
            </w:r>
          </w:p>
        </w:tc>
        <w:tc>
          <w:tcPr>
            <w:tcW w:w="1134" w:type="dxa"/>
          </w:tcPr>
          <w:p w:rsidR="00062D89" w:rsidRDefault="00062D89" w:rsidP="00062D8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513" w:type="dxa"/>
            <w:gridSpan w:val="4"/>
          </w:tcPr>
          <w:p w:rsidR="00062D89" w:rsidRPr="0078223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ผู้เรียน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.00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8223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49.99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82230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Tr="00D72B3A"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30" w:type="dxa"/>
            <w:gridSpan w:val="3"/>
            <w:vMerge w:val="restart"/>
          </w:tcPr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เกี่ยวกับสุขภาวะทางร่างกาย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ไว้ใน..................................................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/กิจกรรมที่ส่งเสริม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สถานศึกษากำหนดนโยบาย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เกี่ยวกับการส่งเสริมผู้เรียนด้านจิตสังคม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ไว้ใน..................................................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/กิจกรรมที่ส่งเสริม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คือ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ิจกรรมที่ส่งเสริมสุขภาวะทางร่างกาย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ิจกรรมที่ส่งเสริมด้านจิตสังคม ส่งผลให้ผู้เรียน.....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</w:t>
            </w:r>
          </w:p>
          <w:p w:rsidR="00062D89" w:rsidRPr="005E75BA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  <w:r w:rsidRPr="005E75B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.......................... </w:t>
            </w:r>
          </w:p>
          <w:p w:rsidR="00062D89" w:rsidRPr="00C24E56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E75B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1.2.4 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สุขภาวะทางร่างกายและจิตสังคม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ครูได้ดำเนินการประเมินโดยบูรณาการการประกันคุณภาพภายในตามประเด็นนี้กับบันทึกความเจริญเติบโตของผู้เรียนในเดือน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…………….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และผลการประเมินคุณลักษณะอันพึงประสงค์       ข้อที่ 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8 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มีจิตสาธารณะ ซึ่งสรุปผลไว้ในสมุดรายงานผลการพัฒนาคุณภ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าพผู้เรียนรายบุคคล        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 โดยเป็นการรวบรวมผู้เรียนที่ผ่านเกณฑ์ โดยใช้ระบบตรวจสอบถ่วงดุล 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ประเด็น    คือ 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ผ่านเกณฑ์การประเมินคุณลักษณะ 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มีน้ำหนัก ส่วนสูงตามเกณฑ์  </w:t>
            </w:r>
            <w:r w:rsidRPr="00C24E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มีสมรรถภาพ      ทางกายตามเกณฑ์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C24E5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และผลการดำเนินโครงการที่เกี่ยวข้อง ซึ่งมีผลสรุปตามตารางดังนี้</w:t>
            </w:r>
          </w:p>
          <w:p w:rsidR="00062D89" w:rsidRPr="00D61EA3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58"/>
              <w:gridCol w:w="18"/>
              <w:gridCol w:w="1275"/>
              <w:gridCol w:w="1422"/>
              <w:gridCol w:w="1276"/>
            </w:tblGrid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52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93" w:type="dxa"/>
                  <w:gridSpan w:val="2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C6D9F1" w:themeFill="text2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3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EA523F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EA523F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EA523F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EA523F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870" w:type="dxa"/>
                  <w:gridSpan w:val="3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567" w:type="dxa"/>
                  <w:gridSpan w:val="5"/>
                  <w:shd w:val="clear" w:color="auto" w:fill="FFFFCC"/>
                </w:tcPr>
                <w:p w:rsidR="00062D89" w:rsidRPr="00F04801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ผลการชั่งน้ำหนัก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วัดส่วนสูงของผู้เรียน</w:t>
            </w:r>
          </w:p>
          <w:tbl>
            <w:tblPr>
              <w:tblStyle w:val="TableGrid"/>
              <w:tblW w:w="7217" w:type="dxa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135"/>
              <w:gridCol w:w="992"/>
              <w:gridCol w:w="1418"/>
              <w:gridCol w:w="1134"/>
              <w:gridCol w:w="992"/>
            </w:tblGrid>
            <w:tr w:rsidR="00062D89" w:rsidTr="00D72B3A">
              <w:trPr>
                <w:trHeight w:val="217"/>
              </w:trPr>
              <w:tc>
                <w:tcPr>
                  <w:tcW w:w="1546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127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จำนวนผู้เรียน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FFFF99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126" w:type="dxa"/>
                  <w:gridSpan w:val="2"/>
                  <w:shd w:val="clear" w:color="auto" w:fill="FFFF99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จำนวนผู้เรียน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46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5" w:type="dxa"/>
                  <w:shd w:val="clear" w:color="auto" w:fill="C6D9F1" w:themeFill="text2" w:themeFillTint="33"/>
                </w:tcPr>
                <w:p w:rsidR="00062D89" w:rsidRPr="00FF06E0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992" w:type="dxa"/>
                  <w:shd w:val="clear" w:color="auto" w:fill="C6D9F1" w:themeFill="text2" w:themeFillTint="33"/>
                </w:tcPr>
                <w:p w:rsidR="00062D89" w:rsidRPr="00FF06E0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ผ่านเกณฑ์</w:t>
                  </w:r>
                </w:p>
              </w:tc>
              <w:tc>
                <w:tcPr>
                  <w:tcW w:w="1418" w:type="dxa"/>
                  <w:vMerge/>
                  <w:shd w:val="clear" w:color="auto" w:fill="FFFF99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FFFF99"/>
                </w:tcPr>
                <w:p w:rsidR="00062D89" w:rsidRPr="00FF06E0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992" w:type="dxa"/>
                  <w:shd w:val="clear" w:color="auto" w:fill="FFFF99"/>
                </w:tcPr>
                <w:p w:rsidR="00062D89" w:rsidRPr="00FF06E0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ผ่านเกณฑ์</w:t>
                  </w: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  <w:shd w:val="clear" w:color="auto" w:fill="FDE9D9" w:themeFill="accent6" w:themeFillTint="33"/>
                </w:tcPr>
                <w:p w:rsidR="00062D89" w:rsidRPr="00797B73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13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062D89" w:rsidRPr="008D6BCB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681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FFFF99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62D89" w:rsidTr="00D72B3A">
              <w:tc>
                <w:tcPr>
                  <w:tcW w:w="6225" w:type="dxa"/>
                  <w:gridSpan w:val="5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ผลการทดสอบสมรรถภาพทางกาย</w:t>
            </w:r>
          </w:p>
          <w:tbl>
            <w:tblPr>
              <w:tblStyle w:val="TableGrid"/>
              <w:tblW w:w="7217" w:type="dxa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135"/>
              <w:gridCol w:w="992"/>
              <w:gridCol w:w="1418"/>
              <w:gridCol w:w="1134"/>
              <w:gridCol w:w="992"/>
            </w:tblGrid>
            <w:tr w:rsidR="00062D89" w:rsidTr="00D72B3A">
              <w:trPr>
                <w:trHeight w:val="217"/>
              </w:trPr>
              <w:tc>
                <w:tcPr>
                  <w:tcW w:w="1546" w:type="dxa"/>
                  <w:vMerge w:val="restart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(ประถม)</w:t>
                  </w:r>
                </w:p>
              </w:tc>
              <w:tc>
                <w:tcPr>
                  <w:tcW w:w="2127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จำนวนผู้เรียน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FFFF99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126" w:type="dxa"/>
                  <w:gridSpan w:val="2"/>
                  <w:shd w:val="clear" w:color="auto" w:fill="FFFF99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จำนวนผู้เรียน</w:t>
                  </w:r>
                </w:p>
              </w:tc>
            </w:tr>
            <w:tr w:rsidR="00062D89" w:rsidTr="00D72B3A">
              <w:trPr>
                <w:trHeight w:val="151"/>
              </w:trPr>
              <w:tc>
                <w:tcPr>
                  <w:tcW w:w="1546" w:type="dxa"/>
                  <w:vMerge/>
                  <w:shd w:val="clear" w:color="auto" w:fill="C6D9F1" w:themeFill="text2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5" w:type="dxa"/>
                  <w:shd w:val="clear" w:color="auto" w:fill="C6D9F1" w:themeFill="text2" w:themeFillTint="33"/>
                </w:tcPr>
                <w:p w:rsidR="00062D89" w:rsidRPr="00FF06E0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992" w:type="dxa"/>
                  <w:shd w:val="clear" w:color="auto" w:fill="C6D9F1" w:themeFill="text2" w:themeFillTint="33"/>
                </w:tcPr>
                <w:p w:rsidR="00062D89" w:rsidRPr="00FF06E0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ผ่านเกณฑ์</w:t>
                  </w:r>
                </w:p>
              </w:tc>
              <w:tc>
                <w:tcPr>
                  <w:tcW w:w="1418" w:type="dxa"/>
                  <w:vMerge/>
                  <w:shd w:val="clear" w:color="auto" w:fill="FFFF99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FFFF99"/>
                </w:tcPr>
                <w:p w:rsidR="00062D89" w:rsidRPr="00FF06E0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992" w:type="dxa"/>
                  <w:shd w:val="clear" w:color="auto" w:fill="FFFF99"/>
                </w:tcPr>
                <w:p w:rsidR="00062D89" w:rsidRPr="00FF06E0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FF06E0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ผ่านเกณฑ์</w:t>
                  </w: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Pr="0006096D" w:rsidRDefault="00062D89" w:rsidP="00062D8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Pr="0006096D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มัธย</w:t>
                  </w:r>
                  <w:r w:rsidRPr="0006096D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มศึกษาปีที่ </w:t>
                  </w:r>
                  <w:r w:rsidRPr="0006096D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</w:tcPr>
                <w:p w:rsidR="00062D89" w:rsidRDefault="00062D89" w:rsidP="00062D89">
                  <w:r w:rsidRPr="00797B7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ประถมศึกษาปีที่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62D89" w:rsidRDefault="00062D89" w:rsidP="00062D89">
                  <w:pPr>
                    <w:jc w:val="center"/>
                  </w:pPr>
                  <w:r w:rsidRPr="008D6BCB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1546" w:type="dxa"/>
                  <w:shd w:val="clear" w:color="auto" w:fill="FDE9D9" w:themeFill="accent6" w:themeFillTint="33"/>
                </w:tcPr>
                <w:p w:rsidR="00062D89" w:rsidRPr="00797B73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135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062D89" w:rsidRPr="008D6BCB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2681" w:type="dxa"/>
                  <w:gridSpan w:val="2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FFFF99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F0480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62D89" w:rsidTr="00D72B3A">
              <w:tc>
                <w:tcPr>
                  <w:tcW w:w="6225" w:type="dxa"/>
                  <w:gridSpan w:val="5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460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CF1B8D" w:rsidRDefault="00062D89" w:rsidP="00062D89"/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062D89" w:rsidTr="00D72B3A">
              <w:tc>
                <w:tcPr>
                  <w:tcW w:w="5953" w:type="dxa"/>
                  <w:shd w:val="clear" w:color="auto" w:fill="C6D9F1" w:themeFill="text2" w:themeFillTint="33"/>
                </w:tcPr>
                <w:p w:rsidR="00062D89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1E0332"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คุณลักษณะ</w:t>
                  </w:r>
                  <w:r w:rsidRPr="00D60ED1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คิดเป็นร้อยละ</w:t>
                  </w:r>
                </w:p>
              </w:tc>
              <w:tc>
                <w:tcPr>
                  <w:tcW w:w="992" w:type="dxa"/>
                </w:tcPr>
                <w:p w:rsidR="00062D89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ผลการประเมินความเจริญเติบโตของผู้เรียน ในสมุดรายงานผลการพัฒนาคุณภาพผู้เรียนรายบุคคล   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ผลการประเมินคุณลักษณะอันพึงประสงค์ ข้อที่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มีจิตสาธารณะ       ในสมุดรายงานผลการพัฒนาคุณภาพผู้เรียนรายบุคคล (ปพ.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61042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610422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  <w:sym w:font="Wingdings" w:char="F071"/>
            </w: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c>
          <w:tcPr>
            <w:tcW w:w="3099" w:type="dxa"/>
            <w:gridSpan w:val="3"/>
          </w:tcPr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BE79E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</w:t>
            </w:r>
          </w:p>
          <w:p w:rsidR="00062D89" w:rsidRPr="00581CFB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79E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Tr="00D72B3A">
        <w:trPr>
          <w:trHeight w:val="344"/>
        </w:trPr>
        <w:tc>
          <w:tcPr>
            <w:tcW w:w="3099" w:type="dxa"/>
            <w:gridSpan w:val="3"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0" w:type="dxa"/>
            <w:gridSpan w:val="3"/>
            <w:vMerge/>
          </w:tcPr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CF1B8D" w:rsidRDefault="006F42B2" w:rsidP="006F42B2">
      <w:pPr>
        <w:tabs>
          <w:tab w:val="left" w:pos="1190"/>
        </w:tabs>
      </w:pPr>
      <w:r>
        <w:lastRenderedPageBreak/>
        <w:tab/>
      </w:r>
    </w:p>
    <w:sectPr w:rsidR="00CF1B8D" w:rsidSect="00EA5179">
      <w:footerReference w:type="default" r:id="rId8"/>
      <w:pgSz w:w="11906" w:h="16838"/>
      <w:pgMar w:top="1440" w:right="1440" w:bottom="1440" w:left="144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FC" w:rsidRDefault="00CF20FC" w:rsidP="001B09B3">
      <w:r>
        <w:separator/>
      </w:r>
    </w:p>
  </w:endnote>
  <w:endnote w:type="continuationSeparator" w:id="0">
    <w:p w:rsidR="00CF20FC" w:rsidRDefault="00CF20FC" w:rsidP="001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096882"/>
      <w:docPartObj>
        <w:docPartGallery w:val="Page Numbers (Bottom of Page)"/>
        <w:docPartUnique/>
      </w:docPartObj>
    </w:sdtPr>
    <w:sdtEndPr/>
    <w:sdtContent>
      <w:p w:rsidR="004D0E35" w:rsidRDefault="004D0E35" w:rsidP="001B09B3">
        <w:pPr>
          <w:pStyle w:val="Footer"/>
        </w:pPr>
        <w:r>
          <w:rPr>
            <w:rFonts w:hint="cs"/>
            <w:cs/>
          </w:rPr>
          <w:t xml:space="preserve">แบบบันทึกภาคสนาม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9CF">
          <w:rPr>
            <w:noProof/>
          </w:rPr>
          <w:t>15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</w:t>
        </w:r>
        <w:r w:rsidRPr="004E3B3B">
          <w:rPr>
            <w:noProof/>
            <w:sz w:val="32"/>
            <w:szCs w:val="32"/>
          </w:rPr>
          <w:t>Plantraining</w:t>
        </w:r>
      </w:p>
    </w:sdtContent>
  </w:sdt>
  <w:p w:rsidR="004D0E35" w:rsidRDefault="004D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FC" w:rsidRDefault="00CF20FC" w:rsidP="001B09B3">
      <w:r>
        <w:separator/>
      </w:r>
    </w:p>
  </w:footnote>
  <w:footnote w:type="continuationSeparator" w:id="0">
    <w:p w:rsidR="00CF20FC" w:rsidRDefault="00CF20FC" w:rsidP="001B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F61"/>
    <w:multiLevelType w:val="multilevel"/>
    <w:tmpl w:val="43B010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B52F6A"/>
    <w:multiLevelType w:val="hybridMultilevel"/>
    <w:tmpl w:val="54C80628"/>
    <w:lvl w:ilvl="0" w:tplc="E2C417B8">
      <w:numFmt w:val="bullet"/>
      <w:lvlText w:val="-"/>
      <w:lvlJc w:val="left"/>
      <w:pPr>
        <w:ind w:left="-20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60747B0"/>
    <w:multiLevelType w:val="hybridMultilevel"/>
    <w:tmpl w:val="9F2E41E8"/>
    <w:lvl w:ilvl="0" w:tplc="A11C4B84">
      <w:start w:val="3"/>
      <w:numFmt w:val="decimal"/>
      <w:lvlText w:val="%1"/>
      <w:lvlJc w:val="left"/>
      <w:pPr>
        <w:ind w:left="720" w:hanging="360"/>
      </w:pPr>
      <w:rPr>
        <w:rFonts w:ascii="Angsana New" w:eastAsia="SimSun" w:hAnsi="Angsana New"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B3"/>
    <w:rsid w:val="0000100E"/>
    <w:rsid w:val="00017015"/>
    <w:rsid w:val="00034848"/>
    <w:rsid w:val="00055847"/>
    <w:rsid w:val="0006096D"/>
    <w:rsid w:val="00061515"/>
    <w:rsid w:val="00062D89"/>
    <w:rsid w:val="00066B46"/>
    <w:rsid w:val="000720C2"/>
    <w:rsid w:val="00077014"/>
    <w:rsid w:val="000920CB"/>
    <w:rsid w:val="000A241C"/>
    <w:rsid w:val="000A28B2"/>
    <w:rsid w:val="000A2F69"/>
    <w:rsid w:val="000C0616"/>
    <w:rsid w:val="000C600C"/>
    <w:rsid w:val="00123DF6"/>
    <w:rsid w:val="001313A8"/>
    <w:rsid w:val="00136866"/>
    <w:rsid w:val="00145EE8"/>
    <w:rsid w:val="00157BD8"/>
    <w:rsid w:val="0016449F"/>
    <w:rsid w:val="00172535"/>
    <w:rsid w:val="001817C3"/>
    <w:rsid w:val="001A03FD"/>
    <w:rsid w:val="001A5218"/>
    <w:rsid w:val="001B09B3"/>
    <w:rsid w:val="001B1CBB"/>
    <w:rsid w:val="001C26C9"/>
    <w:rsid w:val="001D3CD3"/>
    <w:rsid w:val="001D532B"/>
    <w:rsid w:val="001E0332"/>
    <w:rsid w:val="002076D6"/>
    <w:rsid w:val="00207D33"/>
    <w:rsid w:val="0021598A"/>
    <w:rsid w:val="0025266D"/>
    <w:rsid w:val="00252C41"/>
    <w:rsid w:val="0026189D"/>
    <w:rsid w:val="002747A8"/>
    <w:rsid w:val="002810FB"/>
    <w:rsid w:val="002843D5"/>
    <w:rsid w:val="002A08B8"/>
    <w:rsid w:val="002B005A"/>
    <w:rsid w:val="002B476E"/>
    <w:rsid w:val="002B591F"/>
    <w:rsid w:val="002B76E7"/>
    <w:rsid w:val="002C5851"/>
    <w:rsid w:val="002E1FBC"/>
    <w:rsid w:val="003007A0"/>
    <w:rsid w:val="00304A34"/>
    <w:rsid w:val="00316617"/>
    <w:rsid w:val="00316FE6"/>
    <w:rsid w:val="00334AA3"/>
    <w:rsid w:val="00334F00"/>
    <w:rsid w:val="0034468F"/>
    <w:rsid w:val="00373DBF"/>
    <w:rsid w:val="00392ECC"/>
    <w:rsid w:val="0039560A"/>
    <w:rsid w:val="003B374F"/>
    <w:rsid w:val="003B52B1"/>
    <w:rsid w:val="003D1E7C"/>
    <w:rsid w:val="003D5A67"/>
    <w:rsid w:val="003E3304"/>
    <w:rsid w:val="004125C7"/>
    <w:rsid w:val="0042043E"/>
    <w:rsid w:val="0044385B"/>
    <w:rsid w:val="0044460D"/>
    <w:rsid w:val="00444B6E"/>
    <w:rsid w:val="004537D8"/>
    <w:rsid w:val="00457B8F"/>
    <w:rsid w:val="004657C6"/>
    <w:rsid w:val="00481D9E"/>
    <w:rsid w:val="004830EE"/>
    <w:rsid w:val="00486F90"/>
    <w:rsid w:val="004967CE"/>
    <w:rsid w:val="004A0A0D"/>
    <w:rsid w:val="004D0E35"/>
    <w:rsid w:val="004D3A8A"/>
    <w:rsid w:val="004E3B3B"/>
    <w:rsid w:val="004F1DC9"/>
    <w:rsid w:val="00504F72"/>
    <w:rsid w:val="00515A14"/>
    <w:rsid w:val="00532F2A"/>
    <w:rsid w:val="00543625"/>
    <w:rsid w:val="00557CE6"/>
    <w:rsid w:val="00574C53"/>
    <w:rsid w:val="005766BD"/>
    <w:rsid w:val="00581CFB"/>
    <w:rsid w:val="00590594"/>
    <w:rsid w:val="005946D2"/>
    <w:rsid w:val="005A388F"/>
    <w:rsid w:val="005B36F4"/>
    <w:rsid w:val="005C3A89"/>
    <w:rsid w:val="005D05AF"/>
    <w:rsid w:val="005E3243"/>
    <w:rsid w:val="005E5099"/>
    <w:rsid w:val="005E75BA"/>
    <w:rsid w:val="005F6FEB"/>
    <w:rsid w:val="00610422"/>
    <w:rsid w:val="0061302D"/>
    <w:rsid w:val="00634815"/>
    <w:rsid w:val="006425D4"/>
    <w:rsid w:val="006442D0"/>
    <w:rsid w:val="006461C7"/>
    <w:rsid w:val="00664A1F"/>
    <w:rsid w:val="006774BB"/>
    <w:rsid w:val="0069420D"/>
    <w:rsid w:val="006A09C3"/>
    <w:rsid w:val="006D5A0A"/>
    <w:rsid w:val="006D709B"/>
    <w:rsid w:val="006E08E6"/>
    <w:rsid w:val="006E1721"/>
    <w:rsid w:val="006E346B"/>
    <w:rsid w:val="006E3D59"/>
    <w:rsid w:val="006F42B2"/>
    <w:rsid w:val="007015F4"/>
    <w:rsid w:val="0070364D"/>
    <w:rsid w:val="00726122"/>
    <w:rsid w:val="00746B9F"/>
    <w:rsid w:val="00766245"/>
    <w:rsid w:val="00782230"/>
    <w:rsid w:val="0079176B"/>
    <w:rsid w:val="00797089"/>
    <w:rsid w:val="007A603E"/>
    <w:rsid w:val="007A77EC"/>
    <w:rsid w:val="007B0CFF"/>
    <w:rsid w:val="007D4176"/>
    <w:rsid w:val="007E3BBD"/>
    <w:rsid w:val="007F11C8"/>
    <w:rsid w:val="007F16BD"/>
    <w:rsid w:val="007F4910"/>
    <w:rsid w:val="008263BE"/>
    <w:rsid w:val="00863675"/>
    <w:rsid w:val="008C10F7"/>
    <w:rsid w:val="008C2ADE"/>
    <w:rsid w:val="008C412E"/>
    <w:rsid w:val="008E5E67"/>
    <w:rsid w:val="008F1291"/>
    <w:rsid w:val="008F3E2A"/>
    <w:rsid w:val="00905DEE"/>
    <w:rsid w:val="00906FD4"/>
    <w:rsid w:val="00911575"/>
    <w:rsid w:val="00915FEC"/>
    <w:rsid w:val="0092011F"/>
    <w:rsid w:val="00922BA3"/>
    <w:rsid w:val="0093701D"/>
    <w:rsid w:val="00942490"/>
    <w:rsid w:val="0094777A"/>
    <w:rsid w:val="00951AF2"/>
    <w:rsid w:val="00951DD3"/>
    <w:rsid w:val="00957376"/>
    <w:rsid w:val="00973B0A"/>
    <w:rsid w:val="009836CE"/>
    <w:rsid w:val="0098380B"/>
    <w:rsid w:val="009B1578"/>
    <w:rsid w:val="009C7F9F"/>
    <w:rsid w:val="009D283C"/>
    <w:rsid w:val="009E6DF3"/>
    <w:rsid w:val="00A03109"/>
    <w:rsid w:val="00A03855"/>
    <w:rsid w:val="00A06858"/>
    <w:rsid w:val="00A1532A"/>
    <w:rsid w:val="00A53D01"/>
    <w:rsid w:val="00A72E80"/>
    <w:rsid w:val="00A93E20"/>
    <w:rsid w:val="00AA2C7E"/>
    <w:rsid w:val="00AB3BC4"/>
    <w:rsid w:val="00AC0BF7"/>
    <w:rsid w:val="00AC2039"/>
    <w:rsid w:val="00AC44B4"/>
    <w:rsid w:val="00AD7144"/>
    <w:rsid w:val="00AE3120"/>
    <w:rsid w:val="00AE4498"/>
    <w:rsid w:val="00AE71DE"/>
    <w:rsid w:val="00AF365D"/>
    <w:rsid w:val="00B435C9"/>
    <w:rsid w:val="00B45289"/>
    <w:rsid w:val="00B53D4D"/>
    <w:rsid w:val="00B56315"/>
    <w:rsid w:val="00B57CB1"/>
    <w:rsid w:val="00B662B2"/>
    <w:rsid w:val="00B77DE5"/>
    <w:rsid w:val="00B809FA"/>
    <w:rsid w:val="00BC4BAF"/>
    <w:rsid w:val="00BC4F72"/>
    <w:rsid w:val="00BE79E9"/>
    <w:rsid w:val="00BF1E24"/>
    <w:rsid w:val="00C01D5D"/>
    <w:rsid w:val="00C045D8"/>
    <w:rsid w:val="00C04AAD"/>
    <w:rsid w:val="00C15269"/>
    <w:rsid w:val="00C24B3D"/>
    <w:rsid w:val="00C24E56"/>
    <w:rsid w:val="00C302B4"/>
    <w:rsid w:val="00C30F9A"/>
    <w:rsid w:val="00C36C2B"/>
    <w:rsid w:val="00C4425B"/>
    <w:rsid w:val="00C64B43"/>
    <w:rsid w:val="00C80E9D"/>
    <w:rsid w:val="00CC1422"/>
    <w:rsid w:val="00CC6A57"/>
    <w:rsid w:val="00CF1B8D"/>
    <w:rsid w:val="00CF20FC"/>
    <w:rsid w:val="00CF6188"/>
    <w:rsid w:val="00CF7F0A"/>
    <w:rsid w:val="00D159CF"/>
    <w:rsid w:val="00D17432"/>
    <w:rsid w:val="00D32A13"/>
    <w:rsid w:val="00D36A28"/>
    <w:rsid w:val="00D60ED1"/>
    <w:rsid w:val="00D61EA3"/>
    <w:rsid w:val="00D72B3A"/>
    <w:rsid w:val="00D860CB"/>
    <w:rsid w:val="00DB41AC"/>
    <w:rsid w:val="00DB561A"/>
    <w:rsid w:val="00DC0725"/>
    <w:rsid w:val="00E01376"/>
    <w:rsid w:val="00E04CFB"/>
    <w:rsid w:val="00E05669"/>
    <w:rsid w:val="00E12240"/>
    <w:rsid w:val="00E14129"/>
    <w:rsid w:val="00E205C1"/>
    <w:rsid w:val="00E35CB1"/>
    <w:rsid w:val="00E3653E"/>
    <w:rsid w:val="00E40151"/>
    <w:rsid w:val="00E7459A"/>
    <w:rsid w:val="00EA5179"/>
    <w:rsid w:val="00EA523F"/>
    <w:rsid w:val="00EC3FEE"/>
    <w:rsid w:val="00EE279B"/>
    <w:rsid w:val="00EE4793"/>
    <w:rsid w:val="00EF2110"/>
    <w:rsid w:val="00EF3920"/>
    <w:rsid w:val="00F04801"/>
    <w:rsid w:val="00F06BAA"/>
    <w:rsid w:val="00F11674"/>
    <w:rsid w:val="00F118DD"/>
    <w:rsid w:val="00F37666"/>
    <w:rsid w:val="00F45A81"/>
    <w:rsid w:val="00F45FA6"/>
    <w:rsid w:val="00F46DD8"/>
    <w:rsid w:val="00F648E4"/>
    <w:rsid w:val="00F65B99"/>
    <w:rsid w:val="00F703AB"/>
    <w:rsid w:val="00F74F37"/>
    <w:rsid w:val="00F85791"/>
    <w:rsid w:val="00F97044"/>
    <w:rsid w:val="00FA1E41"/>
    <w:rsid w:val="00FA647C"/>
    <w:rsid w:val="00FC4195"/>
    <w:rsid w:val="00FD4C82"/>
    <w:rsid w:val="00FE62F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48C8B-E573-481C-8805-891B32C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F2"/>
    <w:pPr>
      <w:spacing w:after="0" w:line="240" w:lineRule="auto"/>
    </w:pPr>
    <w:rPr>
      <w:rFonts w:ascii="Angsana New" w:eastAsia="SimSun" w:hAnsi="Angsana New" w:cs="Angsana New"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table" w:styleId="TableGrid">
    <w:name w:val="Table Grid"/>
    <w:basedOn w:val="TableNormal"/>
    <w:uiPriority w:val="59"/>
    <w:rsid w:val="001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BD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3653E"/>
    <w:pPr>
      <w:ind w:left="720"/>
      <w:contextualSpacing/>
    </w:pPr>
    <w:rPr>
      <w:szCs w:val="38"/>
    </w:rPr>
  </w:style>
  <w:style w:type="paragraph" w:styleId="Subtitle">
    <w:name w:val="Subtitle"/>
    <w:basedOn w:val="Normal"/>
    <w:link w:val="SubtitleChar"/>
    <w:uiPriority w:val="99"/>
    <w:qFormat/>
    <w:rsid w:val="006E1721"/>
    <w:pPr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E1721"/>
    <w:rPr>
      <w:rFonts w:ascii="Angsana New" w:eastAsia="Times New Roman" w:hAnsi="Angsana New" w:cs="Angsana New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04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3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3E"/>
    <w:rPr>
      <w:rFonts w:ascii="Angsana New" w:eastAsia="SimSun" w:hAnsi="Angsana New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3E"/>
    <w:rPr>
      <w:rFonts w:ascii="Angsana New" w:eastAsia="SimSun" w:hAnsi="Angsan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3340-A07D-49E2-8BFA-AA3C69E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ASC-CR01</cp:lastModifiedBy>
  <cp:revision>64</cp:revision>
  <cp:lastPrinted>2017-08-13T06:19:00Z</cp:lastPrinted>
  <dcterms:created xsi:type="dcterms:W3CDTF">2018-10-10T01:47:00Z</dcterms:created>
  <dcterms:modified xsi:type="dcterms:W3CDTF">2018-11-12T05:56:00Z</dcterms:modified>
</cp:coreProperties>
</file>